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70CCB" w14:textId="054345AE" w:rsidR="009C261A" w:rsidRPr="00EF0BD7" w:rsidRDefault="009C261A" w:rsidP="009C261A">
      <w:pPr>
        <w:tabs>
          <w:tab w:val="left" w:pos="426"/>
          <w:tab w:val="left" w:pos="851"/>
          <w:tab w:val="left" w:pos="992"/>
          <w:tab w:val="left" w:pos="1077"/>
        </w:tabs>
        <w:spacing w:after="0" w:line="240" w:lineRule="auto"/>
        <w:jc w:val="center"/>
        <w:rPr>
          <w:rFonts w:ascii="Arial" w:eastAsia="Times New Roman" w:hAnsi="Arial" w:cs="Arial"/>
          <w:b/>
          <w:color w:val="153D63" w:themeColor="text2" w:themeTint="E6"/>
          <w:sz w:val="28"/>
          <w:szCs w:val="28"/>
          <w:lang w:val="en-US"/>
        </w:rPr>
      </w:pPr>
      <w:bookmarkStart w:id="0" w:name="_Hlk58576968"/>
      <w:r w:rsidRPr="00EF0BD7">
        <w:rPr>
          <w:rFonts w:ascii="Arial" w:eastAsia="Times New Roman" w:hAnsi="Arial" w:cs="Arial"/>
          <w:b/>
          <w:color w:val="153D63" w:themeColor="text2" w:themeTint="E6"/>
          <w:sz w:val="28"/>
          <w:szCs w:val="28"/>
          <w:lang w:val="en-US"/>
        </w:rPr>
        <w:t>Conditions of Venue Hire - Casual Hire</w:t>
      </w:r>
      <w:r w:rsidR="00EF0BD7" w:rsidRPr="00EF0BD7">
        <w:rPr>
          <w:rFonts w:ascii="Arial" w:eastAsia="Times New Roman" w:hAnsi="Arial" w:cs="Arial"/>
          <w:b/>
          <w:color w:val="153D63" w:themeColor="text2" w:themeTint="E6"/>
          <w:sz w:val="28"/>
          <w:szCs w:val="28"/>
          <w:lang w:val="en-US"/>
        </w:rPr>
        <w:t xml:space="preserve"> - Special Events</w:t>
      </w:r>
    </w:p>
    <w:p w14:paraId="6B9278D2" w14:textId="77777777" w:rsidR="009C261A" w:rsidRPr="0023363A" w:rsidRDefault="009C261A" w:rsidP="009C261A">
      <w:pPr>
        <w:tabs>
          <w:tab w:val="left" w:pos="426"/>
          <w:tab w:val="left" w:pos="851"/>
          <w:tab w:val="left" w:pos="992"/>
          <w:tab w:val="left" w:pos="1077"/>
        </w:tabs>
        <w:spacing w:after="0" w:line="240" w:lineRule="auto"/>
        <w:jc w:val="center"/>
        <w:rPr>
          <w:rFonts w:ascii="Arial" w:eastAsia="Times New Roman" w:hAnsi="Arial" w:cs="Arial"/>
          <w:b/>
          <w:color w:val="C00000"/>
          <w:lang w:val="en-US"/>
        </w:rPr>
      </w:pPr>
    </w:p>
    <w:p w14:paraId="7286F8D0"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r w:rsidRPr="00B073A3">
        <w:rPr>
          <w:rFonts w:ascii="Arial" w:hAnsi="Arial" w:cs="Arial"/>
          <w:b/>
          <w:bCs/>
          <w:color w:val="000000"/>
        </w:rPr>
        <w:t>INTRODUCTION</w:t>
      </w:r>
    </w:p>
    <w:p w14:paraId="3F042AAA"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p>
    <w:p w14:paraId="1DE59334"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r w:rsidRPr="00B073A3">
        <w:rPr>
          <w:rFonts w:ascii="Arial" w:hAnsi="Arial" w:cs="Arial"/>
          <w:color w:val="000000"/>
        </w:rPr>
        <w:t xml:space="preserve">This </w:t>
      </w:r>
      <w:r>
        <w:rPr>
          <w:rFonts w:ascii="Arial" w:hAnsi="Arial" w:cs="Arial"/>
          <w:color w:val="000000"/>
        </w:rPr>
        <w:t>document</w:t>
      </w:r>
      <w:r w:rsidRPr="00B073A3">
        <w:rPr>
          <w:rFonts w:ascii="Arial" w:hAnsi="Arial" w:cs="Arial"/>
          <w:color w:val="000000"/>
        </w:rPr>
        <w:t xml:space="preserve"> outlines the terms and conditions for the use of </w:t>
      </w:r>
      <w:r w:rsidRPr="00B073A3">
        <w:rPr>
          <w:rFonts w:ascii="Arial" w:hAnsi="Arial" w:cs="Arial"/>
          <w:b/>
        </w:rPr>
        <w:t>City of Greater Dandenong Council Halls and Meeting Rooms for Hire</w:t>
      </w:r>
      <w:r w:rsidRPr="00B073A3">
        <w:rPr>
          <w:rFonts w:ascii="Arial" w:hAnsi="Arial" w:cs="Arial"/>
          <w:color w:val="000000"/>
        </w:rPr>
        <w:t xml:space="preserve"> </w:t>
      </w:r>
      <w:r w:rsidRPr="002415D8">
        <w:rPr>
          <w:rFonts w:ascii="Arial" w:hAnsi="Arial" w:cs="Arial"/>
          <w:b/>
          <w:bCs/>
          <w:color w:val="000000"/>
        </w:rPr>
        <w:t>(Special Events)</w:t>
      </w:r>
      <w:r>
        <w:rPr>
          <w:rFonts w:ascii="Arial" w:hAnsi="Arial" w:cs="Arial"/>
          <w:color w:val="000000"/>
        </w:rPr>
        <w:t xml:space="preserve"> </w:t>
      </w:r>
      <w:r w:rsidRPr="00B073A3">
        <w:rPr>
          <w:rFonts w:ascii="Arial" w:hAnsi="Arial" w:cs="Arial"/>
          <w:color w:val="000000"/>
        </w:rPr>
        <w:t xml:space="preserve">by individuals and groups and is dependent on the adherence to the following terms and conditions. </w:t>
      </w:r>
    </w:p>
    <w:p w14:paraId="0B4CE465"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p>
    <w:p w14:paraId="1FE2BA81"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r w:rsidRPr="00B073A3">
        <w:rPr>
          <w:rFonts w:ascii="Arial" w:hAnsi="Arial" w:cs="Arial"/>
          <w:color w:val="000000"/>
        </w:rPr>
        <w:t xml:space="preserve">Before lodging the Application Form, it is important that you read thoroughly and understand all Conditions of Venue Hire and the appropriate Hiring Fee relative to your intended use. </w:t>
      </w:r>
    </w:p>
    <w:p w14:paraId="5819A91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p>
    <w:p w14:paraId="6B7913C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b/>
          <w:bCs/>
          <w:color w:val="000000"/>
        </w:rPr>
        <w:t>1.</w:t>
      </w:r>
      <w:r w:rsidRPr="00B073A3">
        <w:rPr>
          <w:rFonts w:ascii="Arial" w:hAnsi="Arial" w:cs="Arial"/>
          <w:b/>
          <w:bCs/>
          <w:color w:val="000000"/>
        </w:rPr>
        <w:tab/>
        <w:t>HIRING THE VENUE</w:t>
      </w:r>
    </w:p>
    <w:p w14:paraId="1EF972A5" w14:textId="77777777" w:rsidR="009C261A" w:rsidRPr="00B073A3" w:rsidRDefault="009C261A" w:rsidP="009C261A">
      <w:pPr>
        <w:tabs>
          <w:tab w:val="left" w:pos="567"/>
          <w:tab w:val="left" w:pos="1134"/>
        </w:tabs>
        <w:autoSpaceDE w:val="0"/>
        <w:autoSpaceDN w:val="0"/>
        <w:adjustRightInd w:val="0"/>
        <w:spacing w:after="0" w:line="240" w:lineRule="auto"/>
        <w:ind w:left="426"/>
        <w:rPr>
          <w:rFonts w:ascii="Arial" w:hAnsi="Arial" w:cs="Arial"/>
          <w:color w:val="000000"/>
        </w:rPr>
      </w:pPr>
    </w:p>
    <w:p w14:paraId="62AFEF6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r w:rsidRPr="00B073A3">
        <w:rPr>
          <w:rFonts w:ascii="Arial" w:hAnsi="Arial" w:cs="Arial"/>
          <w:color w:val="000000"/>
        </w:rPr>
        <w:t xml:space="preserve">To hire the Venue, the Hirer must, at prior to the Hiring Date: </w:t>
      </w:r>
    </w:p>
    <w:p w14:paraId="127FCC29" w14:textId="77777777" w:rsidR="009C261A" w:rsidRPr="00B073A3" w:rsidRDefault="009C261A" w:rsidP="009C261A">
      <w:pPr>
        <w:pStyle w:val="ListParagraph"/>
        <w:tabs>
          <w:tab w:val="left" w:pos="567"/>
          <w:tab w:val="left" w:pos="1134"/>
        </w:tabs>
        <w:autoSpaceDE w:val="0"/>
        <w:autoSpaceDN w:val="0"/>
        <w:adjustRightInd w:val="0"/>
        <w:spacing w:after="0" w:line="240" w:lineRule="auto"/>
        <w:ind w:left="1133"/>
        <w:rPr>
          <w:rFonts w:ascii="Arial" w:hAnsi="Arial" w:cs="Arial"/>
          <w:color w:val="000000"/>
        </w:rPr>
      </w:pPr>
    </w:p>
    <w:p w14:paraId="4BC80BE6"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Complete and deliver the Application Form to Council.</w:t>
      </w:r>
    </w:p>
    <w:p w14:paraId="547D4993" w14:textId="77777777" w:rsidR="009C261A" w:rsidRPr="00B073A3" w:rsidRDefault="009C261A" w:rsidP="009C261A">
      <w:pPr>
        <w:pStyle w:val="ListParagraph"/>
        <w:tabs>
          <w:tab w:val="left" w:pos="567"/>
          <w:tab w:val="left" w:pos="1134"/>
        </w:tabs>
        <w:autoSpaceDE w:val="0"/>
        <w:autoSpaceDN w:val="0"/>
        <w:adjustRightInd w:val="0"/>
        <w:spacing w:after="0" w:line="240" w:lineRule="auto"/>
        <w:ind w:left="1133"/>
        <w:rPr>
          <w:rFonts w:ascii="Arial" w:hAnsi="Arial" w:cs="Arial"/>
          <w:color w:val="000000"/>
        </w:rPr>
      </w:pPr>
    </w:p>
    <w:p w14:paraId="657C7021"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Pay to Council the full Hiring Fee and Security Deposit</w:t>
      </w:r>
    </w:p>
    <w:p w14:paraId="71E6991F" w14:textId="77777777" w:rsidR="009C261A" w:rsidRPr="00B073A3" w:rsidRDefault="009C261A" w:rsidP="009C261A">
      <w:pPr>
        <w:pStyle w:val="ListParagraph"/>
        <w:tabs>
          <w:tab w:val="left" w:pos="567"/>
          <w:tab w:val="left" w:pos="1134"/>
        </w:tabs>
        <w:autoSpaceDE w:val="0"/>
        <w:autoSpaceDN w:val="0"/>
        <w:adjustRightInd w:val="0"/>
        <w:spacing w:after="0" w:line="240" w:lineRule="auto"/>
        <w:ind w:left="1133"/>
        <w:rPr>
          <w:rFonts w:ascii="Arial" w:hAnsi="Arial" w:cs="Arial"/>
          <w:color w:val="000000"/>
        </w:rPr>
      </w:pPr>
    </w:p>
    <w:p w14:paraId="368D331F"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Provide proof of currency of a $20 million Public Liability Insurance Policy</w:t>
      </w:r>
    </w:p>
    <w:p w14:paraId="61EF05A6" w14:textId="77777777" w:rsidR="009C261A" w:rsidRPr="00B073A3" w:rsidRDefault="009C261A" w:rsidP="009C261A">
      <w:pPr>
        <w:tabs>
          <w:tab w:val="left" w:pos="567"/>
          <w:tab w:val="left" w:pos="1134"/>
        </w:tabs>
        <w:autoSpaceDE w:val="0"/>
        <w:autoSpaceDN w:val="0"/>
        <w:adjustRightInd w:val="0"/>
        <w:spacing w:after="0" w:line="240" w:lineRule="auto"/>
        <w:ind w:left="141"/>
        <w:rPr>
          <w:rFonts w:ascii="Arial" w:eastAsia="Times New Roman" w:hAnsi="Arial" w:cs="Arial"/>
          <w:lang w:val="en-US"/>
        </w:rPr>
      </w:pPr>
    </w:p>
    <w:p w14:paraId="29B8A5E5" w14:textId="77777777" w:rsidR="009C261A" w:rsidRPr="00A41904"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The Hire Fee shall be as specified by Council. It is advisable to book the Venue and pay a deposit</w:t>
      </w:r>
      <w:r>
        <w:rPr>
          <w:rFonts w:ascii="Arial" w:hAnsi="Arial" w:cs="Arial"/>
          <w:color w:val="000000"/>
        </w:rPr>
        <w:t xml:space="preserve"> (security bond)</w:t>
      </w:r>
      <w:r w:rsidRPr="00B073A3">
        <w:rPr>
          <w:rFonts w:ascii="Arial" w:hAnsi="Arial" w:cs="Arial"/>
          <w:color w:val="000000"/>
        </w:rPr>
        <w:t xml:space="preserve"> </w:t>
      </w:r>
      <w:r>
        <w:rPr>
          <w:rFonts w:ascii="Arial" w:hAnsi="Arial" w:cs="Arial"/>
          <w:color w:val="000000"/>
        </w:rPr>
        <w:t>no later than</w:t>
      </w:r>
      <w:r w:rsidRPr="00B073A3">
        <w:rPr>
          <w:rFonts w:ascii="Arial" w:hAnsi="Arial" w:cs="Arial"/>
          <w:color w:val="000000"/>
        </w:rPr>
        <w:t xml:space="preserve"> </w:t>
      </w:r>
      <w:r w:rsidRPr="002415D8">
        <w:rPr>
          <w:rFonts w:ascii="Arial" w:hAnsi="Arial" w:cs="Arial"/>
          <w:b/>
          <w:bCs/>
          <w:color w:val="000000"/>
        </w:rPr>
        <w:t>two (2) weeks</w:t>
      </w:r>
      <w:r w:rsidRPr="00B073A3">
        <w:rPr>
          <w:rFonts w:ascii="Arial" w:hAnsi="Arial" w:cs="Arial"/>
          <w:color w:val="000000"/>
        </w:rPr>
        <w:t xml:space="preserve"> </w:t>
      </w:r>
      <w:r>
        <w:rPr>
          <w:rFonts w:ascii="Arial" w:hAnsi="Arial" w:cs="Arial"/>
          <w:color w:val="000000"/>
        </w:rPr>
        <w:t>from issue of invoice</w:t>
      </w:r>
      <w:r w:rsidRPr="00B073A3">
        <w:rPr>
          <w:rFonts w:ascii="Arial" w:hAnsi="Arial" w:cs="Arial"/>
          <w:color w:val="000000"/>
        </w:rPr>
        <w:t xml:space="preserve">. Balance payment will be required </w:t>
      </w:r>
      <w:r>
        <w:rPr>
          <w:rFonts w:ascii="Arial" w:hAnsi="Arial" w:cs="Arial"/>
          <w:b/>
          <w:bCs/>
          <w:color w:val="000000"/>
        </w:rPr>
        <w:t xml:space="preserve">six (6) weeks </w:t>
      </w:r>
      <w:r w:rsidRPr="00A41904">
        <w:rPr>
          <w:rFonts w:ascii="Arial" w:hAnsi="Arial" w:cs="Arial"/>
          <w:color w:val="000000"/>
        </w:rPr>
        <w:t>from issue of invoices.</w:t>
      </w:r>
    </w:p>
    <w:p w14:paraId="2BC10DF2" w14:textId="77777777" w:rsidR="009C261A" w:rsidRPr="00800255" w:rsidRDefault="009C261A" w:rsidP="009C261A">
      <w:pPr>
        <w:pStyle w:val="ListParagraph"/>
        <w:rPr>
          <w:rFonts w:ascii="Arial" w:hAnsi="Arial" w:cs="Arial"/>
          <w:color w:val="000000"/>
        </w:rPr>
      </w:pPr>
    </w:p>
    <w:p w14:paraId="2840C8E5"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A booking is not confirmed until all required documentation is submitted, and full payment is made. Tentative bookings will only be held for a period of seven (7) days.</w:t>
      </w:r>
    </w:p>
    <w:p w14:paraId="5867B3B6"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p>
    <w:p w14:paraId="1D6621A4"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 xml:space="preserve">Council’s venue hiring activity offers no free use or reduced cost options for users. Council does however support community groups in the organisation of activities, functions, seminars, etc. through its Community Grants Program. Further details on Council’s Community Grants Program can be obtained from the Community Grants Department on </w:t>
      </w:r>
      <w:r w:rsidRPr="00B073A3">
        <w:rPr>
          <w:rFonts w:ascii="Arial" w:hAnsi="Arial" w:cs="Arial"/>
          <w:b/>
          <w:color w:val="000000"/>
        </w:rPr>
        <w:t>8571 1432.</w:t>
      </w:r>
    </w:p>
    <w:p w14:paraId="72253FD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r w:rsidRPr="00B073A3">
        <w:rPr>
          <w:rFonts w:ascii="Arial" w:hAnsi="Arial" w:cs="Arial"/>
          <w:color w:val="000000"/>
        </w:rPr>
        <w:t xml:space="preserve"> </w:t>
      </w:r>
    </w:p>
    <w:p w14:paraId="1A0FA601"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The hirer must pay to Council on demand, the GST on any amount payable by the hirer to Council. Each amount payable by the hirer to Council is expressed net of GST.</w:t>
      </w:r>
    </w:p>
    <w:p w14:paraId="6560282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p>
    <w:p w14:paraId="34F0B443" w14:textId="77777777" w:rsidR="009C261A"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 xml:space="preserve">Council or Council’s representative may refuse to hire the Venue or any part of the Venue at their absolute discretion. If the Hirer has submitted an Application Form and paid the fees, the Hirer will be notified of the cancellation and all monies paid will be returned to the Hirer. </w:t>
      </w:r>
    </w:p>
    <w:p w14:paraId="11403740" w14:textId="77777777" w:rsidR="009C261A" w:rsidRPr="00800255" w:rsidRDefault="009C261A" w:rsidP="009C261A">
      <w:pPr>
        <w:pStyle w:val="ListParagraph"/>
        <w:rPr>
          <w:rFonts w:ascii="Arial" w:hAnsi="Arial" w:cs="Arial"/>
          <w:color w:val="000000"/>
        </w:rPr>
      </w:pPr>
    </w:p>
    <w:p w14:paraId="67943B9C"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The Hirer agrees in such cases, to accept the cancellation and have no claim in law or in equity for any consequential loss or damage.</w:t>
      </w:r>
      <w:r w:rsidRPr="00B073A3" w:rsidDel="001974E0">
        <w:rPr>
          <w:rFonts w:ascii="Arial" w:hAnsi="Arial" w:cs="Arial"/>
          <w:color w:val="000000"/>
        </w:rPr>
        <w:t xml:space="preserve"> </w:t>
      </w:r>
    </w:p>
    <w:p w14:paraId="3CBFB3B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color w:val="000000"/>
        </w:rPr>
      </w:pPr>
    </w:p>
    <w:p w14:paraId="215DC6A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b/>
          <w:bCs/>
          <w:color w:val="000000"/>
        </w:rPr>
        <w:t>2.</w:t>
      </w:r>
      <w:r w:rsidRPr="00B073A3">
        <w:rPr>
          <w:rFonts w:ascii="Arial" w:hAnsi="Arial" w:cs="Arial"/>
          <w:b/>
          <w:bCs/>
          <w:color w:val="000000"/>
        </w:rPr>
        <w:tab/>
        <w:t xml:space="preserve">SECURITY DEPOSIT (BOND) </w:t>
      </w:r>
    </w:p>
    <w:p w14:paraId="259B9CDD" w14:textId="77777777" w:rsidR="009C261A" w:rsidRPr="00B073A3" w:rsidRDefault="009C261A" w:rsidP="009C261A">
      <w:pPr>
        <w:tabs>
          <w:tab w:val="left" w:pos="567"/>
          <w:tab w:val="left" w:pos="1134"/>
        </w:tabs>
        <w:autoSpaceDE w:val="0"/>
        <w:autoSpaceDN w:val="0"/>
        <w:adjustRightInd w:val="0"/>
        <w:spacing w:after="0" w:line="240" w:lineRule="auto"/>
        <w:ind w:left="426"/>
        <w:rPr>
          <w:rFonts w:ascii="Arial" w:hAnsi="Arial" w:cs="Arial"/>
        </w:rPr>
      </w:pPr>
    </w:p>
    <w:p w14:paraId="5DDD7EBC"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A Security Deposit of an amount specified by Council shall be paid by the Hirer together with a Hiring Fee. </w:t>
      </w:r>
    </w:p>
    <w:p w14:paraId="1553D1D5"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BA5A28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The Security Deposit may be retained by Council as a security for any damage, abnormal cleaning or breach of the conditions of hire of the Venue (including the kitchen) or surrounding areas. </w:t>
      </w:r>
    </w:p>
    <w:p w14:paraId="2C5A1B0C"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17CC5FB2"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The Hirer may also be liable for any amount </w:t>
      </w:r>
      <w:proofErr w:type="gramStart"/>
      <w:r w:rsidRPr="00B073A3">
        <w:rPr>
          <w:rFonts w:ascii="Arial" w:hAnsi="Arial" w:cs="Arial"/>
        </w:rPr>
        <w:t>in excess of</w:t>
      </w:r>
      <w:proofErr w:type="gramEnd"/>
      <w:r w:rsidRPr="00B073A3">
        <w:rPr>
          <w:rFonts w:ascii="Arial" w:hAnsi="Arial" w:cs="Arial"/>
        </w:rPr>
        <w:t xml:space="preserve"> the amount of the Security Deposit which is needed to cover abnormal cleaning costs of repairs required </w:t>
      </w:r>
      <w:proofErr w:type="gramStart"/>
      <w:r w:rsidRPr="00B073A3">
        <w:rPr>
          <w:rFonts w:ascii="Arial" w:hAnsi="Arial" w:cs="Arial"/>
        </w:rPr>
        <w:t>as a result of</w:t>
      </w:r>
      <w:proofErr w:type="gramEnd"/>
      <w:r w:rsidRPr="00B073A3">
        <w:rPr>
          <w:rFonts w:ascii="Arial" w:hAnsi="Arial" w:cs="Arial"/>
        </w:rPr>
        <w:t xml:space="preserve"> damage to the Venue or any of its fittings, contents or surrounding areas during the period of hire. </w:t>
      </w:r>
    </w:p>
    <w:p w14:paraId="167FFC5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lastRenderedPageBreak/>
        <w:t>3.</w:t>
      </w:r>
      <w:r w:rsidRPr="00B073A3">
        <w:rPr>
          <w:rFonts w:ascii="Arial" w:hAnsi="Arial" w:cs="Arial"/>
          <w:b/>
          <w:bCs/>
        </w:rPr>
        <w:tab/>
        <w:t xml:space="preserve">USE OF THE VENUE </w:t>
      </w:r>
    </w:p>
    <w:p w14:paraId="46FF824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3367367" w14:textId="77777777" w:rsidR="009C261A"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t xml:space="preserve">The Hirer must comply with the following conditions in using the Venue: </w:t>
      </w:r>
    </w:p>
    <w:p w14:paraId="6AF60F6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color w:val="000000"/>
        </w:rPr>
      </w:pPr>
      <w:r w:rsidRPr="00B073A3">
        <w:rPr>
          <w:rFonts w:ascii="Arial" w:hAnsi="Arial" w:cs="Arial"/>
          <w:color w:val="000000"/>
        </w:rPr>
        <w:tab/>
      </w:r>
      <w:r w:rsidRPr="00B073A3">
        <w:rPr>
          <w:rFonts w:ascii="Arial" w:hAnsi="Arial" w:cs="Arial"/>
          <w:color w:val="000000"/>
        </w:rPr>
        <w:tab/>
      </w:r>
    </w:p>
    <w:p w14:paraId="7CBAE711"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color w:val="000000"/>
        </w:rPr>
        <w:tab/>
      </w:r>
      <w:r w:rsidRPr="00B073A3">
        <w:rPr>
          <w:rFonts w:ascii="Arial" w:hAnsi="Arial" w:cs="Arial"/>
          <w:b/>
          <w:bCs/>
          <w:color w:val="000000"/>
        </w:rPr>
        <w:t>3.1</w:t>
      </w:r>
      <w:r w:rsidRPr="00B073A3">
        <w:rPr>
          <w:rFonts w:ascii="Arial" w:hAnsi="Arial" w:cs="Arial"/>
          <w:b/>
          <w:bCs/>
          <w:color w:val="000000"/>
        </w:rPr>
        <w:tab/>
        <w:t xml:space="preserve">Permitted Use </w:t>
      </w:r>
      <w:r w:rsidRPr="00B073A3">
        <w:rPr>
          <w:rFonts w:ascii="Arial" w:hAnsi="Arial" w:cs="Arial"/>
          <w:b/>
          <w:bCs/>
          <w:color w:val="000000"/>
        </w:rPr>
        <w:tab/>
      </w:r>
      <w:r w:rsidRPr="00B073A3">
        <w:rPr>
          <w:rFonts w:ascii="Arial" w:hAnsi="Arial" w:cs="Arial"/>
          <w:b/>
          <w:bCs/>
          <w:color w:val="000000"/>
        </w:rPr>
        <w:tab/>
      </w:r>
      <w:r w:rsidRPr="00B073A3">
        <w:rPr>
          <w:rFonts w:ascii="Arial" w:hAnsi="Arial" w:cs="Arial"/>
          <w:b/>
          <w:bCs/>
          <w:color w:val="000000"/>
        </w:rPr>
        <w:tab/>
      </w:r>
    </w:p>
    <w:p w14:paraId="293F7DF9" w14:textId="77777777" w:rsidR="009C261A" w:rsidRPr="00B073A3" w:rsidRDefault="009C261A" w:rsidP="009C261A">
      <w:pPr>
        <w:tabs>
          <w:tab w:val="left" w:pos="567"/>
          <w:tab w:val="left" w:pos="1134"/>
        </w:tabs>
        <w:autoSpaceDE w:val="0"/>
        <w:autoSpaceDN w:val="0"/>
        <w:adjustRightInd w:val="0"/>
        <w:spacing w:after="0" w:line="240" w:lineRule="auto"/>
        <w:ind w:firstLine="360"/>
        <w:rPr>
          <w:rFonts w:ascii="Arial" w:hAnsi="Arial" w:cs="Arial"/>
          <w:color w:val="000000"/>
        </w:rPr>
      </w:pPr>
    </w:p>
    <w:p w14:paraId="03D08A9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only use the Venue for the use specified in the Application Form and not use the Venue for any other purpose. </w:t>
      </w:r>
    </w:p>
    <w:p w14:paraId="72622B48"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shall be entitled to use only those parts of the Venue specified in the Application Form.</w:t>
      </w:r>
    </w:p>
    <w:p w14:paraId="3B23543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 </w:t>
      </w:r>
    </w:p>
    <w:p w14:paraId="556324A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shall be responsible for supervising the departure of patrons, caterers, band members and any other persons from the Venue within the time frame allocated for the event. A charge will be levied if the Venue is not vacated on time. </w:t>
      </w:r>
    </w:p>
    <w:p w14:paraId="57816CD0"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B383B1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Council reserves the right to hire any other portion of the building that the Venue is located at, to a third party for other purposes, at the same time as the occupation period of the hirer.</w:t>
      </w:r>
    </w:p>
    <w:p w14:paraId="574068F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5D0732EE"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Venue is for use of the Hirer only. The Hirer is not permitted to sublet the Venue to any third party.</w:t>
      </w:r>
    </w:p>
    <w:p w14:paraId="7839A99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572B79C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must not duplicate keys, change locks to the Venue, give their allocated key</w:t>
      </w:r>
      <w:r>
        <w:rPr>
          <w:rFonts w:ascii="Arial" w:hAnsi="Arial" w:cs="Arial"/>
        </w:rPr>
        <w:t>/access card</w:t>
      </w:r>
      <w:r w:rsidRPr="00B073A3">
        <w:rPr>
          <w:rFonts w:ascii="Arial" w:hAnsi="Arial" w:cs="Arial"/>
        </w:rPr>
        <w:t xml:space="preserve"> or disclose security access codes to any third party.</w:t>
      </w:r>
    </w:p>
    <w:p w14:paraId="39EC314B" w14:textId="77777777" w:rsidR="009C261A" w:rsidRPr="00B073A3" w:rsidRDefault="009C261A" w:rsidP="009C261A">
      <w:pPr>
        <w:tabs>
          <w:tab w:val="left" w:pos="567"/>
          <w:tab w:val="left" w:pos="1134"/>
        </w:tabs>
        <w:autoSpaceDE w:val="0"/>
        <w:autoSpaceDN w:val="0"/>
        <w:adjustRightInd w:val="0"/>
        <w:spacing w:after="0" w:line="240" w:lineRule="auto"/>
        <w:ind w:left="426"/>
        <w:rPr>
          <w:rFonts w:ascii="Arial" w:hAnsi="Arial" w:cs="Arial"/>
          <w:b/>
          <w:bCs/>
        </w:rPr>
      </w:pPr>
    </w:p>
    <w:p w14:paraId="352BEE3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b/>
          <w:bCs/>
          <w:color w:val="000000"/>
        </w:rPr>
        <w:tab/>
        <w:t>3.2</w:t>
      </w:r>
      <w:r w:rsidRPr="00B073A3">
        <w:rPr>
          <w:rFonts w:ascii="Arial" w:hAnsi="Arial" w:cs="Arial"/>
          <w:b/>
          <w:bCs/>
          <w:color w:val="000000"/>
        </w:rPr>
        <w:tab/>
        <w:t xml:space="preserve">Times of Use </w:t>
      </w:r>
    </w:p>
    <w:p w14:paraId="715E003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3E3AB76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only use the Venue between the hours specified in the Application Form. If the Venue is used by the Hirer beyond those times specified, Council may charge an additional fee to the Hirer or deduct the additional fee from any payment made by the Hirer to Council. Closing times of venues must be adhered to. </w:t>
      </w:r>
    </w:p>
    <w:p w14:paraId="6D9A2B6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4E7FF17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color w:val="000000"/>
        </w:rPr>
        <w:tab/>
      </w:r>
      <w:r w:rsidRPr="00B073A3">
        <w:rPr>
          <w:rFonts w:ascii="Arial" w:hAnsi="Arial" w:cs="Arial"/>
          <w:b/>
          <w:bCs/>
          <w:color w:val="000000"/>
        </w:rPr>
        <w:t>3.3</w:t>
      </w:r>
      <w:r w:rsidRPr="00B073A3">
        <w:rPr>
          <w:rFonts w:ascii="Arial" w:hAnsi="Arial" w:cs="Arial"/>
          <w:b/>
          <w:bCs/>
          <w:color w:val="000000"/>
        </w:rPr>
        <w:tab/>
        <w:t xml:space="preserve">Car Parking </w:t>
      </w:r>
    </w:p>
    <w:p w14:paraId="1D5F8DE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75D342F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Cars should be parked in legitimate parking places. Drivers of vehicles should observe parking regulations and Council by-laws. </w:t>
      </w:r>
    </w:p>
    <w:p w14:paraId="44BDB19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C53957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Parking is not permitted on private property without the consent of the owner. </w:t>
      </w:r>
    </w:p>
    <w:p w14:paraId="6D99263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75B996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Parking over driveways is prohibited. </w:t>
      </w:r>
    </w:p>
    <w:p w14:paraId="00187EF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46CB002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3.4</w:t>
      </w:r>
      <w:r w:rsidRPr="00B073A3">
        <w:rPr>
          <w:rFonts w:ascii="Arial" w:hAnsi="Arial" w:cs="Arial"/>
          <w:b/>
        </w:rPr>
        <w:tab/>
        <w:t xml:space="preserve">Number of People in the Venue </w:t>
      </w:r>
    </w:p>
    <w:p w14:paraId="74D1A3C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2984AE9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permit the number of the people in the Venue to exceed the maximum number specified in the Application Form to comply with Health and Safety Regulations. </w:t>
      </w:r>
    </w:p>
    <w:p w14:paraId="622B5BD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46EC6F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contact Council, prior to the event, should there be a change to the amount of people attending. </w:t>
      </w:r>
    </w:p>
    <w:p w14:paraId="18D370E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029F4E3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3.5</w:t>
      </w:r>
      <w:r w:rsidRPr="00B073A3">
        <w:rPr>
          <w:rFonts w:ascii="Arial" w:hAnsi="Arial" w:cs="Arial"/>
          <w:b/>
        </w:rPr>
        <w:tab/>
        <w:t xml:space="preserve">Compliance with Laws </w:t>
      </w:r>
    </w:p>
    <w:p w14:paraId="3487ACCE"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3FD301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must comply with all local laws and relevant Council policies in connection with the Venue and the Hirer’s use of the Venue.</w:t>
      </w:r>
    </w:p>
    <w:p w14:paraId="332B616A"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244DEAD"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71F4B0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168EC7A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lastRenderedPageBreak/>
        <w:tab/>
      </w:r>
      <w:r w:rsidRPr="00B073A3">
        <w:rPr>
          <w:rFonts w:ascii="Arial" w:hAnsi="Arial" w:cs="Arial"/>
          <w:b/>
        </w:rPr>
        <w:t>3.6</w:t>
      </w:r>
      <w:r w:rsidRPr="00B073A3">
        <w:rPr>
          <w:rFonts w:ascii="Arial" w:hAnsi="Arial" w:cs="Arial"/>
          <w:b/>
        </w:rPr>
        <w:tab/>
        <w:t xml:space="preserve">Signs and Notices </w:t>
      </w:r>
    </w:p>
    <w:p w14:paraId="7E8F1A26"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2EB2FF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erect any signs or notices in the interior or exterior of the Venue without Council’s prior written consent. </w:t>
      </w:r>
    </w:p>
    <w:p w14:paraId="239D1DC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D8C5AD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3.7</w:t>
      </w:r>
      <w:r w:rsidRPr="00B073A3">
        <w:rPr>
          <w:rFonts w:ascii="Arial" w:hAnsi="Arial" w:cs="Arial"/>
          <w:b/>
        </w:rPr>
        <w:tab/>
        <w:t>Nuisance</w:t>
      </w:r>
    </w:p>
    <w:p w14:paraId="6C8509F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46DC6D9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do anything in connection with the Venue which may cause a nuisance or interference with any other person. </w:t>
      </w:r>
    </w:p>
    <w:p w14:paraId="11646B4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473880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3.8</w:t>
      </w:r>
      <w:r w:rsidRPr="00B073A3">
        <w:rPr>
          <w:rFonts w:ascii="Arial" w:hAnsi="Arial" w:cs="Arial"/>
          <w:b/>
        </w:rPr>
        <w:tab/>
        <w:t>Local Residents’ Privacy</w:t>
      </w:r>
    </w:p>
    <w:p w14:paraId="6F37936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421F6642"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Local residents have a right to privacy and respect. Their property, including fences, plants, vehicles or buildings, must not be damaged, altered or trespassed upon. </w:t>
      </w:r>
      <w:r w:rsidRPr="00B073A3">
        <w:rPr>
          <w:rFonts w:ascii="Arial" w:hAnsi="Arial" w:cs="Arial"/>
        </w:rPr>
        <w:tab/>
      </w:r>
    </w:p>
    <w:p w14:paraId="49A2CB84"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Cs/>
        </w:rPr>
      </w:pPr>
      <w:r w:rsidRPr="00B073A3">
        <w:rPr>
          <w:rFonts w:ascii="Arial" w:hAnsi="Arial" w:cs="Arial"/>
          <w:bCs/>
        </w:rPr>
        <w:tab/>
      </w:r>
      <w:r w:rsidRPr="00B073A3">
        <w:rPr>
          <w:rFonts w:ascii="Arial" w:hAnsi="Arial" w:cs="Arial"/>
          <w:bCs/>
        </w:rPr>
        <w:tab/>
      </w:r>
    </w:p>
    <w:p w14:paraId="0566631E"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r w:rsidRPr="00B073A3">
        <w:rPr>
          <w:rFonts w:ascii="Arial" w:hAnsi="Arial" w:cs="Arial"/>
          <w:b/>
        </w:rPr>
        <w:tab/>
        <w:t>3.9</w:t>
      </w:r>
      <w:r w:rsidRPr="00B073A3">
        <w:rPr>
          <w:rFonts w:ascii="Arial" w:hAnsi="Arial" w:cs="Arial"/>
          <w:b/>
        </w:rPr>
        <w:tab/>
        <w:t>Noise</w:t>
      </w:r>
    </w:p>
    <w:p w14:paraId="43F53969"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r w:rsidRPr="00B073A3">
        <w:rPr>
          <w:rFonts w:ascii="Arial" w:hAnsi="Arial" w:cs="Arial"/>
        </w:rPr>
        <w:tab/>
      </w:r>
      <w:r w:rsidRPr="00B073A3">
        <w:rPr>
          <w:rFonts w:ascii="Arial" w:hAnsi="Arial" w:cs="Arial"/>
        </w:rPr>
        <w:tab/>
      </w:r>
    </w:p>
    <w:p w14:paraId="31A83DD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shall ensure that noise levels are kept to an acceptable level and within the Environment Protection Authority maximum limits. </w:t>
      </w:r>
    </w:p>
    <w:p w14:paraId="1E5A6DDA"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0E3515D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All efforts should be made to ensure patrons leave the Venue in a quiet and orderly manner. (Tooting of horns, excessive revving of car engines, shouting, loud singing and swearing are not allowed). </w:t>
      </w:r>
    </w:p>
    <w:p w14:paraId="2594BF0A"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p>
    <w:p w14:paraId="5671B0DB"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r w:rsidRPr="00B073A3">
        <w:rPr>
          <w:rFonts w:ascii="Arial" w:hAnsi="Arial" w:cs="Arial"/>
          <w:b/>
        </w:rPr>
        <w:tab/>
        <w:t>3.10</w:t>
      </w:r>
      <w:r w:rsidRPr="00B073A3">
        <w:rPr>
          <w:rFonts w:ascii="Arial" w:hAnsi="Arial" w:cs="Arial"/>
          <w:b/>
        </w:rPr>
        <w:tab/>
        <w:t xml:space="preserve">Heavy Equipment and Flammable Substances </w:t>
      </w:r>
    </w:p>
    <w:p w14:paraId="629AB3AC"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63EBBFD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bring any heavy equipment (including pianos) or inflammable substances into the Venue without the Council’s prior written consent. </w:t>
      </w:r>
    </w:p>
    <w:p w14:paraId="662AE288"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641764B"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r w:rsidRPr="00B073A3">
        <w:rPr>
          <w:rFonts w:ascii="Arial" w:hAnsi="Arial" w:cs="Arial"/>
          <w:b/>
        </w:rPr>
        <w:t xml:space="preserve"> </w:t>
      </w:r>
      <w:r w:rsidRPr="00B073A3">
        <w:rPr>
          <w:rFonts w:ascii="Arial" w:hAnsi="Arial" w:cs="Arial"/>
          <w:b/>
        </w:rPr>
        <w:tab/>
        <w:t>3.11</w:t>
      </w:r>
      <w:r w:rsidRPr="00B073A3">
        <w:rPr>
          <w:rFonts w:ascii="Arial" w:hAnsi="Arial" w:cs="Arial"/>
          <w:b/>
        </w:rPr>
        <w:tab/>
        <w:t>Non-Permitted Activities</w:t>
      </w:r>
    </w:p>
    <w:p w14:paraId="6863CA86"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75D681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Gambling activities of any kind are strictly prohibited on Council property unless an appropriate licence by a Government Authority has been obtained.</w:t>
      </w:r>
    </w:p>
    <w:p w14:paraId="35704740"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F6A41D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Council venues are not available for professional boxing or other professional sport events as defined in the Professional Boxing and Combat Sports Act 1985 (the Act). This will include:</w:t>
      </w:r>
    </w:p>
    <w:p w14:paraId="1A6D6612"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p>
    <w:p w14:paraId="71F18F83" w14:textId="77777777" w:rsidR="009C261A" w:rsidRPr="00B073A3" w:rsidRDefault="009C261A" w:rsidP="009C261A">
      <w:pPr>
        <w:pStyle w:val="ListParagraph"/>
        <w:numPr>
          <w:ilvl w:val="0"/>
          <w:numId w:val="2"/>
        </w:numPr>
        <w:tabs>
          <w:tab w:val="left" w:pos="567"/>
          <w:tab w:val="left" w:pos="1134"/>
        </w:tabs>
        <w:spacing w:after="160" w:line="240" w:lineRule="auto"/>
        <w:rPr>
          <w:rFonts w:ascii="Arial" w:hAnsi="Arial" w:cs="Arial"/>
        </w:rPr>
      </w:pPr>
      <w:r w:rsidRPr="00B073A3">
        <w:rPr>
          <w:rFonts w:ascii="Arial" w:hAnsi="Arial" w:cs="Arial"/>
        </w:rPr>
        <w:t xml:space="preserve">Any contest or exhibition of boxing (including an exhibition of sparring): </w:t>
      </w:r>
    </w:p>
    <w:p w14:paraId="5B1B7FA9"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(a)</w:t>
      </w:r>
      <w:r w:rsidRPr="00B073A3">
        <w:rPr>
          <w:rFonts w:ascii="Arial" w:hAnsi="Arial" w:cs="Arial"/>
        </w:rPr>
        <w:tab/>
        <w:t>that is conducted for profit; or</w:t>
      </w:r>
    </w:p>
    <w:p w14:paraId="48FD65F6"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(b)</w:t>
      </w:r>
      <w:r w:rsidRPr="00B073A3">
        <w:rPr>
          <w:rFonts w:ascii="Arial" w:hAnsi="Arial" w:cs="Arial"/>
        </w:rPr>
        <w:tab/>
        <w:t>in which the contestants participate for a monetary reward; or</w:t>
      </w:r>
    </w:p>
    <w:p w14:paraId="3C3D79F7" w14:textId="77777777" w:rsidR="009C261A" w:rsidRPr="00B073A3" w:rsidRDefault="009C261A" w:rsidP="009C261A">
      <w:pPr>
        <w:tabs>
          <w:tab w:val="left" w:pos="567"/>
          <w:tab w:val="left" w:pos="1134"/>
          <w:tab w:val="left" w:pos="1701"/>
          <w:tab w:val="left" w:pos="2268"/>
          <w:tab w:val="left" w:pos="2835"/>
        </w:tabs>
        <w:spacing w:line="240" w:lineRule="auto"/>
        <w:ind w:left="2268" w:hanging="567"/>
        <w:rPr>
          <w:rFonts w:ascii="Arial" w:hAnsi="Arial" w:cs="Arial"/>
        </w:rPr>
      </w:pPr>
      <w:r w:rsidRPr="00B073A3">
        <w:rPr>
          <w:rFonts w:ascii="Arial" w:hAnsi="Arial" w:cs="Arial"/>
        </w:rPr>
        <w:t>(c)</w:t>
      </w:r>
      <w:r w:rsidRPr="00B073A3">
        <w:rPr>
          <w:rFonts w:ascii="Arial" w:hAnsi="Arial" w:cs="Arial"/>
        </w:rPr>
        <w:tab/>
        <w:t>to which the public is admitted on the payment of a fee for admission, except if the fee is charged:</w:t>
      </w:r>
    </w:p>
    <w:p w14:paraId="1D7CCC47" w14:textId="77777777"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(i)</w:t>
      </w:r>
      <w:r w:rsidRPr="00B073A3">
        <w:rPr>
          <w:rFonts w:ascii="Arial" w:hAnsi="Arial" w:cs="Arial"/>
        </w:rPr>
        <w:tab/>
        <w:t>for a public charitable purpose; or</w:t>
      </w:r>
    </w:p>
    <w:p w14:paraId="57B58793" w14:textId="77777777"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(ii)</w:t>
      </w:r>
      <w:r w:rsidRPr="00B073A3">
        <w:rPr>
          <w:rFonts w:ascii="Arial" w:hAnsi="Arial" w:cs="Arial"/>
        </w:rPr>
        <w:tab/>
        <w:t>for an event that is organised by, or under the control of, an amateur boxing association recognised by the relevant Minister under section 5A of the Act;</w:t>
      </w:r>
    </w:p>
    <w:p w14:paraId="6A1EECB0" w14:textId="77777777" w:rsidR="009C261A" w:rsidRPr="00B073A3" w:rsidRDefault="009C261A" w:rsidP="009C261A">
      <w:pPr>
        <w:pStyle w:val="ListParagraph"/>
        <w:numPr>
          <w:ilvl w:val="0"/>
          <w:numId w:val="2"/>
        </w:numPr>
        <w:tabs>
          <w:tab w:val="left" w:pos="567"/>
          <w:tab w:val="left" w:pos="1134"/>
        </w:tabs>
        <w:spacing w:after="160" w:line="240" w:lineRule="auto"/>
        <w:rPr>
          <w:rFonts w:ascii="Arial" w:hAnsi="Arial" w:cs="Arial"/>
        </w:rPr>
      </w:pPr>
      <w:r w:rsidRPr="00B073A3">
        <w:rPr>
          <w:rFonts w:ascii="Arial" w:hAnsi="Arial" w:cs="Arial"/>
        </w:rPr>
        <w:t>Any contest or exhibition of a combat sport:</w:t>
      </w:r>
    </w:p>
    <w:p w14:paraId="3F6B176B"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 xml:space="preserve"> (a)</w:t>
      </w:r>
      <w:r w:rsidRPr="00B073A3">
        <w:rPr>
          <w:rFonts w:ascii="Arial" w:hAnsi="Arial" w:cs="Arial"/>
        </w:rPr>
        <w:tab/>
        <w:t>that is conducted for profit; or</w:t>
      </w:r>
    </w:p>
    <w:p w14:paraId="0A6E4AE7"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 xml:space="preserve"> (b)</w:t>
      </w:r>
      <w:r w:rsidRPr="00B073A3">
        <w:rPr>
          <w:rFonts w:ascii="Arial" w:hAnsi="Arial" w:cs="Arial"/>
        </w:rPr>
        <w:tab/>
        <w:t>in which the contestants participate for a monetary reward; or</w:t>
      </w:r>
    </w:p>
    <w:p w14:paraId="443C2A07" w14:textId="77777777" w:rsidR="009C261A" w:rsidRPr="00B073A3" w:rsidRDefault="009C261A" w:rsidP="009C261A">
      <w:pPr>
        <w:tabs>
          <w:tab w:val="left" w:pos="567"/>
          <w:tab w:val="left" w:pos="1134"/>
          <w:tab w:val="left" w:pos="1701"/>
          <w:tab w:val="left" w:pos="2268"/>
          <w:tab w:val="left" w:pos="2835"/>
        </w:tabs>
        <w:spacing w:line="240" w:lineRule="auto"/>
        <w:ind w:left="2268" w:hanging="567"/>
        <w:rPr>
          <w:rFonts w:ascii="Arial" w:hAnsi="Arial" w:cs="Arial"/>
        </w:rPr>
      </w:pPr>
      <w:r w:rsidRPr="00B073A3">
        <w:rPr>
          <w:rFonts w:ascii="Arial" w:hAnsi="Arial" w:cs="Arial"/>
        </w:rPr>
        <w:lastRenderedPageBreak/>
        <w:t xml:space="preserve"> (c)</w:t>
      </w:r>
      <w:r w:rsidRPr="00B073A3">
        <w:rPr>
          <w:rFonts w:ascii="Arial" w:hAnsi="Arial" w:cs="Arial"/>
        </w:rPr>
        <w:tab/>
        <w:t>to which the public is admitted on the payment of a fee for admission, except if the fee is charged:</w:t>
      </w:r>
    </w:p>
    <w:p w14:paraId="53252B87" w14:textId="77777777"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 xml:space="preserve">(i) </w:t>
      </w:r>
      <w:r w:rsidRPr="00B073A3">
        <w:rPr>
          <w:rFonts w:ascii="Arial" w:hAnsi="Arial" w:cs="Arial"/>
        </w:rPr>
        <w:tab/>
        <w:t>for a public charitable purpose; or</w:t>
      </w:r>
    </w:p>
    <w:p w14:paraId="5403C3D7" w14:textId="43B6C034"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 xml:space="preserve">(ii) </w:t>
      </w:r>
      <w:r w:rsidRPr="00B073A3">
        <w:rPr>
          <w:rFonts w:ascii="Arial" w:hAnsi="Arial" w:cs="Arial"/>
        </w:rPr>
        <w:tab/>
        <w:t>for the purposes of the administration of an amateur combat sport association recognised by the Minister under section 5A of the Act</w:t>
      </w:r>
      <w:r w:rsidR="00644288">
        <w:rPr>
          <w:rFonts w:ascii="Arial" w:hAnsi="Arial" w:cs="Arial"/>
        </w:rPr>
        <w:t>.</w:t>
      </w:r>
    </w:p>
    <w:p w14:paraId="2F7CFB3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Except when approval is granted by Council, the use of confetti, streamers, hot coals, ice, hay, fireworks</w:t>
      </w:r>
      <w:r>
        <w:rPr>
          <w:rFonts w:ascii="Arial" w:hAnsi="Arial" w:cs="Arial"/>
        </w:rPr>
        <w:t>, cold sparks, smoke and haze machines</w:t>
      </w:r>
      <w:r w:rsidRPr="00B073A3">
        <w:rPr>
          <w:rFonts w:ascii="Arial" w:hAnsi="Arial" w:cs="Arial"/>
        </w:rPr>
        <w:t xml:space="preserve"> and helium balloons are not permitted in the Venue. </w:t>
      </w:r>
    </w:p>
    <w:p w14:paraId="68BEBE07"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88D0A3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Sticky tape, glue, nails, hooks and other adhesive materials are not permitted for use on any part of the Venue.</w:t>
      </w:r>
    </w:p>
    <w:p w14:paraId="55CD49CD"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F95204E"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No application of any substance, including wax is permitted in any Venue. </w:t>
      </w:r>
    </w:p>
    <w:p w14:paraId="57051A37"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9CB8D90"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Pr>
          <w:rFonts w:ascii="Arial" w:hAnsi="Arial" w:cs="Arial"/>
        </w:rPr>
        <w:t>Jumping castles, elevated play equipment and inflammables are not allowed inside the venue.</w:t>
      </w:r>
    </w:p>
    <w:p w14:paraId="1102C87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32D27B4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Spit Roasts may be permitted in some outside areas when used by established caterers with written approval from Council.</w:t>
      </w:r>
    </w:p>
    <w:p w14:paraId="4FD0A6D7"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29D619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Food is not to be served or consumed in common areas, such as foyers. </w:t>
      </w:r>
    </w:p>
    <w:p w14:paraId="3AB5D5BE" w14:textId="77777777" w:rsidR="009C261A" w:rsidRPr="00B073A3" w:rsidRDefault="009C261A" w:rsidP="009C261A">
      <w:pPr>
        <w:tabs>
          <w:tab w:val="left" w:pos="567"/>
          <w:tab w:val="left" w:pos="1134"/>
        </w:tabs>
        <w:autoSpaceDE w:val="0"/>
        <w:autoSpaceDN w:val="0"/>
        <w:adjustRightInd w:val="0"/>
        <w:spacing w:after="0" w:line="240" w:lineRule="auto"/>
        <w:ind w:left="992"/>
        <w:rPr>
          <w:rFonts w:ascii="Arial" w:hAnsi="Arial" w:cs="Arial"/>
        </w:rPr>
      </w:pPr>
    </w:p>
    <w:p w14:paraId="6CD5A57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3.12</w:t>
      </w:r>
      <w:r w:rsidRPr="00B073A3">
        <w:rPr>
          <w:rFonts w:ascii="Arial" w:hAnsi="Arial" w:cs="Arial"/>
          <w:b/>
        </w:rPr>
        <w:tab/>
        <w:t>Protection of Floors</w:t>
      </w:r>
    </w:p>
    <w:p w14:paraId="5B3A0FC9"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D7C838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No equipment is to be set up on the floor of the venue without adequate protection and approved by the Council Representative on duty. This also applies to any heavy loads being brought into the Venue.</w:t>
      </w:r>
    </w:p>
    <w:p w14:paraId="0CCEFFB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C355E0E"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Furniture must not be dragged around on floors. Appropriate trolleys must be used to move furniture. Heavy items like pianos, couches or cupboards must not be moved from their allocated spots.</w:t>
      </w:r>
    </w:p>
    <w:p w14:paraId="266636F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Cs/>
        </w:rPr>
      </w:pPr>
      <w:r w:rsidRPr="00B073A3">
        <w:rPr>
          <w:rFonts w:ascii="Arial" w:hAnsi="Arial" w:cs="Arial"/>
          <w:bCs/>
        </w:rPr>
        <w:tab/>
      </w:r>
    </w:p>
    <w:p w14:paraId="3A57B9E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3.13</w:t>
      </w:r>
      <w:r w:rsidRPr="00B073A3">
        <w:rPr>
          <w:rFonts w:ascii="Arial" w:hAnsi="Arial" w:cs="Arial"/>
          <w:b/>
        </w:rPr>
        <w:tab/>
        <w:t xml:space="preserve">Alcohol </w:t>
      </w:r>
    </w:p>
    <w:p w14:paraId="5283F61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B85818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sell any alcohol in the Venue or allow any barrels or kegs of alcohol in the Venue without the approval of Council. </w:t>
      </w:r>
    </w:p>
    <w:p w14:paraId="3BC75E27"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6A73E1E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Before alcohol may be sold in a Venue the Hirer must obtain a liquor licence under the Liquor Control Reform Act 1998. </w:t>
      </w:r>
    </w:p>
    <w:p w14:paraId="7AAE055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010F3A0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If alcohol is paid for, as part of a ticketed event or entrance fee, a temporary liquor licence must be obtained, and a copy submitted to the Facilities office.</w:t>
      </w:r>
    </w:p>
    <w:p w14:paraId="40315E7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10262E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For further information on whether you require a liquor licence or what type of licence is required, please refer to the Victorian Commission for Gambling and Liquor Regulation website: </w:t>
      </w:r>
    </w:p>
    <w:p w14:paraId="13995BDD" w14:textId="77777777" w:rsidR="009C261A" w:rsidRPr="00B073A3" w:rsidRDefault="009C261A" w:rsidP="009C261A">
      <w:pPr>
        <w:tabs>
          <w:tab w:val="left" w:pos="567"/>
          <w:tab w:val="left" w:pos="1134"/>
        </w:tabs>
        <w:autoSpaceDE w:val="0"/>
        <w:autoSpaceDN w:val="0"/>
        <w:adjustRightInd w:val="0"/>
        <w:spacing w:after="0" w:line="240" w:lineRule="auto"/>
        <w:ind w:left="1134"/>
        <w:rPr>
          <w:rStyle w:val="Hyperlink"/>
          <w:rFonts w:ascii="Arial" w:hAnsi="Arial" w:cs="Arial"/>
        </w:rPr>
      </w:pPr>
      <w:hyperlink r:id="rId8" w:history="1">
        <w:r w:rsidRPr="00B073A3">
          <w:rPr>
            <w:rStyle w:val="Hyperlink"/>
            <w:rFonts w:ascii="Arial" w:hAnsi="Arial" w:cs="Arial"/>
          </w:rPr>
          <w:t>https://www.vcglr.vic.gov.au/</w:t>
        </w:r>
      </w:hyperlink>
    </w:p>
    <w:p w14:paraId="7D65F13E" w14:textId="77777777" w:rsidR="009C261A" w:rsidRPr="00B073A3" w:rsidRDefault="009C261A" w:rsidP="009C261A">
      <w:pPr>
        <w:tabs>
          <w:tab w:val="left" w:pos="567"/>
          <w:tab w:val="left" w:pos="1134"/>
        </w:tabs>
        <w:autoSpaceDE w:val="0"/>
        <w:autoSpaceDN w:val="0"/>
        <w:adjustRightInd w:val="0"/>
        <w:spacing w:after="0" w:line="240" w:lineRule="auto"/>
        <w:ind w:left="1134"/>
        <w:rPr>
          <w:rStyle w:val="Hyperlink"/>
          <w:rFonts w:ascii="Arial" w:hAnsi="Arial" w:cs="Arial"/>
        </w:rPr>
      </w:pPr>
    </w:p>
    <w:p w14:paraId="4AE4CE0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Alcohol is not permitted to be served to people under the age of eighteen (18) years. </w:t>
      </w:r>
    </w:p>
    <w:p w14:paraId="46C1FD1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B16A3C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A person in a state of intoxication shall not enter or be permitted to enter or to remain in any part of a Venue. </w:t>
      </w:r>
    </w:p>
    <w:p w14:paraId="4E952BD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BC05D5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Pr>
          <w:rFonts w:ascii="Arial" w:hAnsi="Arial" w:cs="Arial"/>
        </w:rPr>
        <w:t>Persons serving alcohol must hold a current ‘Responsible Service of Alcohol’ certification.</w:t>
      </w:r>
    </w:p>
    <w:p w14:paraId="2DCA3C0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lastRenderedPageBreak/>
        <w:tab/>
        <w:t>3.14</w:t>
      </w:r>
      <w:r w:rsidRPr="00B073A3">
        <w:rPr>
          <w:rFonts w:ascii="Arial" w:hAnsi="Arial" w:cs="Arial"/>
          <w:b/>
        </w:rPr>
        <w:tab/>
        <w:t>No Smoking</w:t>
      </w:r>
      <w:r>
        <w:rPr>
          <w:rFonts w:ascii="Arial" w:hAnsi="Arial" w:cs="Arial"/>
          <w:b/>
        </w:rPr>
        <w:t xml:space="preserve"> or Vaping</w:t>
      </w:r>
    </w:p>
    <w:p w14:paraId="426CEB4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678BA2E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Council has a duty of care under the Victorian Occupational Health and Safety Act to protect all employees and the public from the ill effects of tobacco smoke</w:t>
      </w:r>
      <w:r>
        <w:rPr>
          <w:rFonts w:ascii="Arial" w:hAnsi="Arial" w:cs="Arial"/>
        </w:rPr>
        <w:t xml:space="preserve"> and vapes</w:t>
      </w:r>
      <w:r w:rsidRPr="00B073A3">
        <w:rPr>
          <w:rFonts w:ascii="Arial" w:hAnsi="Arial" w:cs="Arial"/>
        </w:rPr>
        <w:t>, including the effects of passive smoking. Therefore, the Hirer must not permit any persons to smoke in the Venue, including storage areas</w:t>
      </w:r>
      <w:r>
        <w:rPr>
          <w:rFonts w:ascii="Arial" w:hAnsi="Arial" w:cs="Arial"/>
        </w:rPr>
        <w:t xml:space="preserve">, </w:t>
      </w:r>
      <w:r w:rsidRPr="00B073A3">
        <w:rPr>
          <w:rFonts w:ascii="Arial" w:hAnsi="Arial" w:cs="Arial"/>
        </w:rPr>
        <w:t>toilets</w:t>
      </w:r>
      <w:r>
        <w:rPr>
          <w:rFonts w:ascii="Arial" w:hAnsi="Arial" w:cs="Arial"/>
        </w:rPr>
        <w:t xml:space="preserve"> and anywhere within 10 meters around the venue perimeter.</w:t>
      </w:r>
    </w:p>
    <w:p w14:paraId="72F4EE5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967DCC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Hirers will lose their Security Deposit, if it is found that members of their group have been smoking</w:t>
      </w:r>
      <w:r>
        <w:rPr>
          <w:rFonts w:ascii="Arial" w:hAnsi="Arial" w:cs="Arial"/>
        </w:rPr>
        <w:t xml:space="preserve"> or vaping</w:t>
      </w:r>
      <w:r w:rsidRPr="00B073A3">
        <w:rPr>
          <w:rFonts w:ascii="Arial" w:hAnsi="Arial" w:cs="Arial"/>
        </w:rPr>
        <w:t xml:space="preserve"> in </w:t>
      </w:r>
      <w:r>
        <w:rPr>
          <w:rFonts w:ascii="Arial" w:hAnsi="Arial" w:cs="Arial"/>
        </w:rPr>
        <w:t>prohibited areas.</w:t>
      </w:r>
      <w:r w:rsidRPr="00B073A3">
        <w:rPr>
          <w:rFonts w:ascii="Arial" w:hAnsi="Arial" w:cs="Arial"/>
        </w:rPr>
        <w:t xml:space="preserve"> </w:t>
      </w:r>
    </w:p>
    <w:p w14:paraId="608D135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F2C8731"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tab/>
        <w:t xml:space="preserve">3.15 </w:t>
      </w:r>
      <w:r w:rsidRPr="00B073A3">
        <w:rPr>
          <w:rFonts w:ascii="Arial" w:hAnsi="Arial" w:cs="Arial"/>
          <w:b/>
        </w:rPr>
        <w:tab/>
        <w:t>Obstructions</w:t>
      </w:r>
    </w:p>
    <w:p w14:paraId="0A4B2351"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F969CF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w:t>
      </w:r>
      <w:r>
        <w:rPr>
          <w:rFonts w:ascii="Arial" w:hAnsi="Arial" w:cs="Arial"/>
        </w:rPr>
        <w:t>H</w:t>
      </w:r>
      <w:r w:rsidRPr="00B073A3">
        <w:rPr>
          <w:rFonts w:ascii="Arial" w:hAnsi="Arial" w:cs="Arial"/>
        </w:rPr>
        <w:t xml:space="preserve">irer shall comply in every respect with regulations under the Health Act 1958 with regard to public buildings for the prevention of overcrowding and obstruction of gangways, passages, corridors or any other part of the building. </w:t>
      </w:r>
    </w:p>
    <w:p w14:paraId="50106E9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16FA65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tab/>
        <w:t>3.16</w:t>
      </w:r>
      <w:r w:rsidRPr="00B073A3">
        <w:rPr>
          <w:rFonts w:ascii="Arial" w:hAnsi="Arial" w:cs="Arial"/>
          <w:b/>
        </w:rPr>
        <w:tab/>
        <w:t xml:space="preserve">Animals </w:t>
      </w:r>
    </w:p>
    <w:p w14:paraId="534D51B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8459C58"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must not permit any animals to be brought into the Venue, unless prior written consent from Council is obtained.</w:t>
      </w:r>
    </w:p>
    <w:p w14:paraId="018BD04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6BC14A3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3.17</w:t>
      </w:r>
      <w:r w:rsidRPr="00B073A3">
        <w:rPr>
          <w:rFonts w:ascii="Arial" w:hAnsi="Arial" w:cs="Arial"/>
          <w:b/>
        </w:rPr>
        <w:tab/>
        <w:t xml:space="preserve">Police Attendance </w:t>
      </w:r>
    </w:p>
    <w:p w14:paraId="714922C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1DC923C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shall, when directed by Council, arrange for Police to be in attendance during the session or event. </w:t>
      </w:r>
    </w:p>
    <w:p w14:paraId="486DAB1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24A1EA6"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For social </w:t>
      </w:r>
      <w:r>
        <w:rPr>
          <w:rFonts w:ascii="Arial" w:hAnsi="Arial" w:cs="Arial"/>
        </w:rPr>
        <w:t>events and community gatherings</w:t>
      </w:r>
      <w:r w:rsidRPr="00B073A3">
        <w:rPr>
          <w:rFonts w:ascii="Arial" w:hAnsi="Arial" w:cs="Arial"/>
        </w:rPr>
        <w:t xml:space="preserve">, please register your event with Victoria Police under the Victoria Police Partysafe Program. The program is about minimising the risks to safety at </w:t>
      </w:r>
      <w:r>
        <w:rPr>
          <w:rFonts w:ascii="Arial" w:hAnsi="Arial" w:cs="Arial"/>
        </w:rPr>
        <w:t>events</w:t>
      </w:r>
      <w:r w:rsidRPr="00B073A3">
        <w:rPr>
          <w:rFonts w:ascii="Arial" w:hAnsi="Arial" w:cs="Arial"/>
        </w:rPr>
        <w:t xml:space="preserve"> such as violence, intoxicated guests, or gate crashers so that hosts and their guests can stay safe and have fun. </w:t>
      </w:r>
    </w:p>
    <w:p w14:paraId="6086991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6AC4946"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933C28">
        <w:rPr>
          <w:rFonts w:ascii="Arial" w:hAnsi="Arial" w:cs="Arial"/>
        </w:rPr>
        <w:t xml:space="preserve">Please refer to the website for further details and to register your event. </w:t>
      </w:r>
      <w:hyperlink r:id="rId9" w:history="1">
        <w:r w:rsidRPr="00933C28">
          <w:rPr>
            <w:rStyle w:val="Hyperlink"/>
            <w:rFonts w:ascii="Arial" w:hAnsi="Arial" w:cs="Arial"/>
          </w:rPr>
          <w:t>Register a Party With the Partysafe Program | Service Victoria</w:t>
        </w:r>
      </w:hyperlink>
      <w:r w:rsidRPr="00933C28">
        <w:rPr>
          <w:rStyle w:val="Hyperlink"/>
          <w:rFonts w:ascii="Arial" w:hAnsi="Arial" w:cs="Arial"/>
        </w:rPr>
        <w:t xml:space="preserve"> </w:t>
      </w:r>
      <w:r w:rsidRPr="00933C28">
        <w:rPr>
          <w:rStyle w:val="Hyperlink"/>
          <w:rFonts w:ascii="Arial" w:hAnsi="Arial" w:cs="Arial"/>
          <w:u w:val="none"/>
        </w:rPr>
        <w:t xml:space="preserve"> </w:t>
      </w:r>
      <w:r w:rsidRPr="00933C28">
        <w:rPr>
          <w:rFonts w:ascii="Arial" w:hAnsi="Arial" w:cs="Arial"/>
        </w:rPr>
        <w:t>A copy of your Party safe registration form must be submitted with hiring documents</w:t>
      </w:r>
      <w:r>
        <w:rPr>
          <w:rFonts w:ascii="Arial" w:hAnsi="Arial" w:cs="Arial"/>
        </w:rPr>
        <w:t>.</w:t>
      </w:r>
    </w:p>
    <w:p w14:paraId="3A83B934" w14:textId="77777777" w:rsidR="009C261A" w:rsidRDefault="009C261A" w:rsidP="009C261A">
      <w:pPr>
        <w:tabs>
          <w:tab w:val="left" w:pos="567"/>
          <w:tab w:val="left" w:pos="1134"/>
        </w:tabs>
        <w:autoSpaceDE w:val="0"/>
        <w:autoSpaceDN w:val="0"/>
        <w:adjustRightInd w:val="0"/>
        <w:spacing w:after="0" w:line="240" w:lineRule="auto"/>
        <w:rPr>
          <w:rFonts w:ascii="Arial" w:hAnsi="Arial" w:cs="Arial"/>
          <w:b/>
        </w:rPr>
      </w:pPr>
    </w:p>
    <w:p w14:paraId="6A64D14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tab/>
        <w:t>3.18</w:t>
      </w:r>
      <w:r w:rsidRPr="00B073A3">
        <w:rPr>
          <w:rFonts w:ascii="Arial" w:hAnsi="Arial" w:cs="Arial"/>
          <w:b/>
        </w:rPr>
        <w:tab/>
        <w:t xml:space="preserve">Council Directions </w:t>
      </w:r>
    </w:p>
    <w:p w14:paraId="38BCDB38"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4032D20E"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comply with all requirements of the Council and all directions given by the Council representative when using the Venue. </w:t>
      </w:r>
    </w:p>
    <w:p w14:paraId="78B12D56"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Cs/>
        </w:rPr>
      </w:pPr>
      <w:r w:rsidRPr="00B073A3">
        <w:rPr>
          <w:rFonts w:ascii="Arial" w:hAnsi="Arial" w:cs="Arial"/>
          <w:bCs/>
        </w:rPr>
        <w:tab/>
      </w:r>
    </w:p>
    <w:p w14:paraId="40253CA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3.19</w:t>
      </w:r>
      <w:r w:rsidRPr="00B073A3">
        <w:rPr>
          <w:rFonts w:ascii="Arial" w:hAnsi="Arial" w:cs="Arial"/>
          <w:b/>
        </w:rPr>
        <w:tab/>
        <w:t xml:space="preserve">Tables </w:t>
      </w:r>
    </w:p>
    <w:p w14:paraId="6F9552D8"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p>
    <w:p w14:paraId="4E9829C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Tablecloths must be used on Council tables for events where food or drink is served or sold. (Tablecloths are to be supplied by the </w:t>
      </w:r>
      <w:r>
        <w:rPr>
          <w:rFonts w:ascii="Arial" w:hAnsi="Arial" w:cs="Arial"/>
        </w:rPr>
        <w:t>H</w:t>
      </w:r>
      <w:r w:rsidRPr="00B073A3">
        <w:rPr>
          <w:rFonts w:ascii="Arial" w:hAnsi="Arial" w:cs="Arial"/>
        </w:rPr>
        <w:t>irer).</w:t>
      </w:r>
    </w:p>
    <w:p w14:paraId="3E883E5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0BCD6C0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rPr>
        <w:tab/>
      </w:r>
      <w:r w:rsidRPr="00B073A3">
        <w:rPr>
          <w:rFonts w:ascii="Arial" w:hAnsi="Arial" w:cs="Arial"/>
          <w:b/>
          <w:bCs/>
        </w:rPr>
        <w:t>3.20</w:t>
      </w:r>
      <w:r w:rsidRPr="00B073A3">
        <w:rPr>
          <w:rFonts w:ascii="Arial" w:hAnsi="Arial" w:cs="Arial"/>
          <w:b/>
          <w:bCs/>
        </w:rPr>
        <w:tab/>
        <w:t>Staging</w:t>
      </w:r>
      <w:r>
        <w:rPr>
          <w:rFonts w:ascii="Arial" w:hAnsi="Arial" w:cs="Arial"/>
          <w:b/>
          <w:bCs/>
        </w:rPr>
        <w:t xml:space="preserve">, </w:t>
      </w:r>
      <w:r w:rsidRPr="00B073A3">
        <w:rPr>
          <w:rFonts w:ascii="Arial" w:hAnsi="Arial" w:cs="Arial"/>
          <w:b/>
          <w:bCs/>
        </w:rPr>
        <w:t>Cables</w:t>
      </w:r>
      <w:r>
        <w:rPr>
          <w:rFonts w:ascii="Arial" w:hAnsi="Arial" w:cs="Arial"/>
          <w:b/>
          <w:bCs/>
        </w:rPr>
        <w:t>, Electrical Appliances - Test and Tag requirements</w:t>
      </w:r>
    </w:p>
    <w:p w14:paraId="62B5EDC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86FF60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Staging and production equipment is to be loaded in and out via designated areas. No equipment is to be set up on the timber floor of the venue without adequate protection and approved by the Council representative on duty.</w:t>
      </w:r>
    </w:p>
    <w:p w14:paraId="7A3F8692"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21A893F"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No tape of any type is to be used in the Venue. Please ensure you bring your own matting or cable traps to comply with regulations. </w:t>
      </w:r>
    </w:p>
    <w:p w14:paraId="7F10199D"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7B3933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All cabling and electrical appliances must be tagged and tested by a qualified electrician.</w:t>
      </w:r>
    </w:p>
    <w:p w14:paraId="2F24B16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b/>
          <w:bCs/>
        </w:rPr>
      </w:pPr>
      <w:bookmarkStart w:id="1" w:name="_Hlk38528426"/>
      <w:r w:rsidRPr="00B073A3">
        <w:rPr>
          <w:rFonts w:ascii="Arial" w:hAnsi="Arial" w:cs="Arial"/>
          <w:b/>
          <w:bCs/>
        </w:rPr>
        <w:lastRenderedPageBreak/>
        <w:t>3.2</w:t>
      </w:r>
      <w:r w:rsidRPr="00B073A3">
        <w:rPr>
          <w:rFonts w:ascii="Arial" w:hAnsi="Arial" w:cs="Arial"/>
          <w:b/>
          <w:bCs/>
        </w:rPr>
        <w:tab/>
        <w:t xml:space="preserve">Use of Plastics </w:t>
      </w:r>
    </w:p>
    <w:p w14:paraId="2DB77EC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386C259"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City of Greater Dandenong is committed to reducing the impact of plastic pollution on the environment. Please note that singe use plastics are now prohibited from any event or activity on any land or building owned or managed by council. </w:t>
      </w:r>
    </w:p>
    <w:p w14:paraId="13DAC36D"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A87E01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Specifically, prohibited items includes single-use plastic bags; plastic straws; balloons; single-use plastic plates, bowls, cups, cutlery, takeaway food containers and sachets; single-use / disposable items and plastic packaging used for promotional items, and merchandise; and plastic bottled water. </w:t>
      </w:r>
    </w:p>
    <w:p w14:paraId="59AC0A9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81E82C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For further clarification on what is and isn’t prohibited, please check with </w:t>
      </w:r>
      <w:r>
        <w:rPr>
          <w:rFonts w:ascii="Arial" w:hAnsi="Arial" w:cs="Arial"/>
        </w:rPr>
        <w:t>C</w:t>
      </w:r>
      <w:r w:rsidRPr="00B073A3">
        <w:rPr>
          <w:rFonts w:ascii="Arial" w:hAnsi="Arial" w:cs="Arial"/>
        </w:rPr>
        <w:t xml:space="preserve">ouncil </w:t>
      </w:r>
      <w:r>
        <w:rPr>
          <w:rFonts w:ascii="Arial" w:hAnsi="Arial" w:cs="Arial"/>
        </w:rPr>
        <w:t xml:space="preserve">Facilities team and refer to the Victorian government website </w:t>
      </w:r>
      <w:hyperlink r:id="rId10" w:anchor="what-is-banned" w:history="1">
        <w:r w:rsidRPr="00660C8B">
          <w:rPr>
            <w:rStyle w:val="Hyperlink"/>
            <w:rFonts w:ascii="Arial" w:hAnsi="Arial" w:cs="Arial"/>
          </w:rPr>
          <w:t>Reducing plastic pollution starts with us | vic.gov.au (www.vic.gov.au)</w:t>
        </w:r>
      </w:hyperlink>
      <w:r>
        <w:rPr>
          <w:rFonts w:ascii="Arial" w:hAnsi="Arial" w:cs="Arial"/>
        </w:rPr>
        <w:t>.</w:t>
      </w:r>
    </w:p>
    <w:bookmarkEnd w:id="1"/>
    <w:p w14:paraId="058C73F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849E33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4.</w:t>
      </w:r>
      <w:r w:rsidRPr="00B073A3">
        <w:rPr>
          <w:rFonts w:ascii="Arial" w:hAnsi="Arial" w:cs="Arial"/>
          <w:b/>
          <w:bCs/>
        </w:rPr>
        <w:tab/>
        <w:t>TERMINATION OR CANCELLATION OF VENUE HIRE</w:t>
      </w:r>
    </w:p>
    <w:p w14:paraId="459E5A9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67065A40" w14:textId="2CCDDDC5"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4.1</w:t>
      </w:r>
      <w:r w:rsidRPr="00B073A3">
        <w:rPr>
          <w:rFonts w:ascii="Arial" w:hAnsi="Arial" w:cs="Arial"/>
        </w:rPr>
        <w:tab/>
        <w:t xml:space="preserve">Council may terminate the hiring of the Venue by the Hirer at any time, if the Hirer as not paid the Hiring Fee </w:t>
      </w:r>
      <w:r>
        <w:rPr>
          <w:rFonts w:ascii="Arial" w:hAnsi="Arial" w:cs="Arial"/>
        </w:rPr>
        <w:t>and</w:t>
      </w:r>
      <w:r w:rsidRPr="00B073A3">
        <w:rPr>
          <w:rFonts w:ascii="Arial" w:hAnsi="Arial" w:cs="Arial"/>
        </w:rPr>
        <w:t xml:space="preserve"> the Security Deposit </w:t>
      </w:r>
      <w:r>
        <w:rPr>
          <w:rFonts w:ascii="Arial" w:hAnsi="Arial" w:cs="Arial"/>
          <w:b/>
          <w:bCs/>
        </w:rPr>
        <w:t>thirty</w:t>
      </w:r>
      <w:r w:rsidRPr="009747AA">
        <w:rPr>
          <w:rFonts w:ascii="Arial" w:hAnsi="Arial" w:cs="Arial"/>
          <w:b/>
          <w:bCs/>
        </w:rPr>
        <w:t xml:space="preserve"> (</w:t>
      </w:r>
      <w:r>
        <w:rPr>
          <w:rFonts w:ascii="Arial" w:hAnsi="Arial" w:cs="Arial"/>
          <w:b/>
          <w:bCs/>
        </w:rPr>
        <w:t>3</w:t>
      </w:r>
      <w:r w:rsidRPr="009747AA">
        <w:rPr>
          <w:rFonts w:ascii="Arial" w:hAnsi="Arial" w:cs="Arial"/>
          <w:b/>
          <w:bCs/>
        </w:rPr>
        <w:t>0) days</w:t>
      </w:r>
      <w:r w:rsidRPr="00B073A3">
        <w:rPr>
          <w:rFonts w:ascii="Arial" w:hAnsi="Arial" w:cs="Arial"/>
        </w:rPr>
        <w:t xml:space="preserve"> prior to the Hiring Date </w:t>
      </w:r>
    </w:p>
    <w:p w14:paraId="79C12BB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02B68C29"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4.2</w:t>
      </w:r>
      <w:r w:rsidRPr="00B073A3">
        <w:rPr>
          <w:rFonts w:ascii="Arial" w:hAnsi="Arial" w:cs="Arial"/>
        </w:rPr>
        <w:tab/>
        <w:t>If the Hirer breaches any obligations specified in these Conditions, the Hirer will forfeit any monies paid to Council.</w:t>
      </w:r>
    </w:p>
    <w:p w14:paraId="302BA66F"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159CCA3E" w14:textId="66A5F99C"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4.3</w:t>
      </w:r>
      <w:r w:rsidRPr="00B073A3">
        <w:rPr>
          <w:rFonts w:ascii="Arial" w:hAnsi="Arial" w:cs="Arial"/>
        </w:rPr>
        <w:tab/>
        <w:t xml:space="preserve">A hirer may terminate hire, cancel a booking or transfer a booking (subject to availability), by notification in writing to Council </w:t>
      </w:r>
      <w:r>
        <w:rPr>
          <w:rFonts w:ascii="Arial" w:hAnsi="Arial" w:cs="Arial"/>
          <w:b/>
          <w:bCs/>
        </w:rPr>
        <w:t>twenty-one</w:t>
      </w:r>
      <w:r w:rsidRPr="009747AA">
        <w:rPr>
          <w:rFonts w:ascii="Arial" w:hAnsi="Arial" w:cs="Arial"/>
          <w:b/>
          <w:bCs/>
        </w:rPr>
        <w:t xml:space="preserve"> (</w:t>
      </w:r>
      <w:r>
        <w:rPr>
          <w:rFonts w:ascii="Arial" w:hAnsi="Arial" w:cs="Arial"/>
          <w:b/>
          <w:bCs/>
        </w:rPr>
        <w:t>21)</w:t>
      </w:r>
      <w:r w:rsidRPr="009747AA">
        <w:rPr>
          <w:rFonts w:ascii="Arial" w:hAnsi="Arial" w:cs="Arial"/>
          <w:b/>
          <w:bCs/>
        </w:rPr>
        <w:t xml:space="preserve"> days</w:t>
      </w:r>
      <w:r w:rsidRPr="00B073A3">
        <w:rPr>
          <w:rFonts w:ascii="Arial" w:hAnsi="Arial" w:cs="Arial"/>
        </w:rPr>
        <w:t xml:space="preserve"> prior to the Hiring Date. </w:t>
      </w:r>
    </w:p>
    <w:p w14:paraId="3B0775CE"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283F2C0A" w14:textId="30945F16" w:rsidR="009C261A" w:rsidRDefault="009C261A" w:rsidP="009C261A">
      <w:pPr>
        <w:tabs>
          <w:tab w:val="left" w:pos="567"/>
          <w:tab w:val="left" w:pos="1134"/>
        </w:tabs>
        <w:autoSpaceDE w:val="0"/>
        <w:autoSpaceDN w:val="0"/>
        <w:adjustRightInd w:val="0"/>
        <w:spacing w:after="0" w:line="240" w:lineRule="auto"/>
        <w:ind w:left="1134" w:hanging="567"/>
        <w:rPr>
          <w:rFonts w:ascii="Arial" w:hAnsi="Arial" w:cs="Arial"/>
          <w:b/>
          <w:bCs/>
        </w:rPr>
      </w:pPr>
      <w:r w:rsidRPr="00B073A3">
        <w:rPr>
          <w:rFonts w:ascii="Arial" w:hAnsi="Arial" w:cs="Arial"/>
        </w:rPr>
        <w:t>4.4</w:t>
      </w:r>
      <w:r w:rsidRPr="00B073A3">
        <w:rPr>
          <w:rFonts w:ascii="Arial" w:hAnsi="Arial" w:cs="Arial"/>
        </w:rPr>
        <w:tab/>
        <w:t xml:space="preserve">Venue hire charges are not refundable if the event is cancelled with </w:t>
      </w:r>
      <w:r w:rsidRPr="00F125F0">
        <w:rPr>
          <w:rFonts w:ascii="Arial" w:hAnsi="Arial" w:cs="Arial"/>
          <w:b/>
          <w:bCs/>
        </w:rPr>
        <w:t xml:space="preserve">less than </w:t>
      </w:r>
      <w:r>
        <w:rPr>
          <w:rFonts w:ascii="Arial" w:hAnsi="Arial" w:cs="Arial"/>
          <w:b/>
          <w:bCs/>
        </w:rPr>
        <w:t>twenty-one</w:t>
      </w:r>
      <w:r w:rsidRPr="009747AA">
        <w:rPr>
          <w:rFonts w:ascii="Arial" w:hAnsi="Arial" w:cs="Arial"/>
          <w:b/>
          <w:bCs/>
        </w:rPr>
        <w:t xml:space="preserve"> (</w:t>
      </w:r>
      <w:r>
        <w:rPr>
          <w:rFonts w:ascii="Arial" w:hAnsi="Arial" w:cs="Arial"/>
          <w:b/>
          <w:bCs/>
        </w:rPr>
        <w:t xml:space="preserve">21) </w:t>
      </w:r>
      <w:r w:rsidRPr="009747AA">
        <w:rPr>
          <w:rFonts w:ascii="Arial" w:hAnsi="Arial" w:cs="Arial"/>
          <w:b/>
          <w:bCs/>
        </w:rPr>
        <w:t>days</w:t>
      </w:r>
      <w:r>
        <w:rPr>
          <w:rFonts w:ascii="Arial" w:hAnsi="Arial" w:cs="Arial"/>
          <w:b/>
          <w:bCs/>
        </w:rPr>
        <w:t>.</w:t>
      </w:r>
    </w:p>
    <w:p w14:paraId="1A894B0F" w14:textId="77777777" w:rsidR="009C261A"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2011469C" w14:textId="1F95A8CD"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4.5</w:t>
      </w:r>
      <w:r>
        <w:rPr>
          <w:rFonts w:ascii="Arial" w:hAnsi="Arial" w:cs="Arial"/>
        </w:rPr>
        <w:tab/>
        <w:t xml:space="preserve">If </w:t>
      </w:r>
      <w:r w:rsidRPr="00EE1423">
        <w:rPr>
          <w:rFonts w:ascii="Arial" w:hAnsi="Arial" w:cs="Arial"/>
          <w:b/>
          <w:bCs/>
        </w:rPr>
        <w:t xml:space="preserve">more </w:t>
      </w:r>
      <w:r>
        <w:rPr>
          <w:rFonts w:ascii="Arial" w:hAnsi="Arial" w:cs="Arial"/>
          <w:b/>
          <w:bCs/>
        </w:rPr>
        <w:t>twenty-one</w:t>
      </w:r>
      <w:r w:rsidRPr="009747AA">
        <w:rPr>
          <w:rFonts w:ascii="Arial" w:hAnsi="Arial" w:cs="Arial"/>
          <w:b/>
          <w:bCs/>
        </w:rPr>
        <w:t xml:space="preserve"> (</w:t>
      </w:r>
      <w:r>
        <w:rPr>
          <w:rFonts w:ascii="Arial" w:hAnsi="Arial" w:cs="Arial"/>
          <w:b/>
          <w:bCs/>
        </w:rPr>
        <w:t xml:space="preserve">21) days’ </w:t>
      </w:r>
      <w:r>
        <w:rPr>
          <w:rFonts w:ascii="Arial" w:hAnsi="Arial" w:cs="Arial"/>
        </w:rPr>
        <w:t>notice of cancellation is provided - all monies minus an administration fee will be refunded.</w:t>
      </w:r>
    </w:p>
    <w:p w14:paraId="51CE7F13" w14:textId="77777777" w:rsidR="009C261A" w:rsidRPr="00B073A3" w:rsidRDefault="009C261A" w:rsidP="009C261A">
      <w:pPr>
        <w:tabs>
          <w:tab w:val="left" w:pos="567"/>
          <w:tab w:val="left" w:pos="1134"/>
        </w:tabs>
        <w:autoSpaceDE w:val="0"/>
        <w:autoSpaceDN w:val="0"/>
        <w:adjustRightInd w:val="0"/>
        <w:spacing w:after="0" w:line="240" w:lineRule="auto"/>
        <w:ind w:left="992" w:hanging="567"/>
        <w:rPr>
          <w:rFonts w:ascii="Arial" w:hAnsi="Arial" w:cs="Arial"/>
        </w:rPr>
      </w:pPr>
    </w:p>
    <w:p w14:paraId="79EDE2C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5.</w:t>
      </w:r>
      <w:r w:rsidRPr="00B073A3">
        <w:rPr>
          <w:rFonts w:ascii="Arial" w:hAnsi="Arial" w:cs="Arial"/>
          <w:b/>
          <w:bCs/>
        </w:rPr>
        <w:tab/>
        <w:t>EMERGENCY</w:t>
      </w:r>
    </w:p>
    <w:p w14:paraId="3621D532" w14:textId="77777777" w:rsidR="009C261A" w:rsidRPr="00B073A3" w:rsidRDefault="009C261A" w:rsidP="009C261A">
      <w:pPr>
        <w:pStyle w:val="NoSpacing"/>
        <w:tabs>
          <w:tab w:val="left" w:pos="567"/>
          <w:tab w:val="left" w:pos="1134"/>
        </w:tabs>
        <w:rPr>
          <w:rFonts w:ascii="Arial" w:hAnsi="Arial" w:cs="Arial"/>
        </w:rPr>
      </w:pPr>
      <w:r w:rsidRPr="00B073A3">
        <w:rPr>
          <w:rFonts w:ascii="Arial" w:hAnsi="Arial" w:cs="Arial"/>
        </w:rPr>
        <w:tab/>
      </w:r>
    </w:p>
    <w:p w14:paraId="4AFC9E07"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5.1</w:t>
      </w:r>
      <w:r w:rsidRPr="00B073A3">
        <w:rPr>
          <w:rFonts w:ascii="Arial" w:hAnsi="Arial" w:cs="Arial"/>
        </w:rPr>
        <w:tab/>
        <w:t>Where there is an emergency or risk to any persons in or about the Venue, Council may terminate the hiring of the Venue immediately.</w:t>
      </w:r>
      <w:r>
        <w:rPr>
          <w:rFonts w:ascii="Arial" w:hAnsi="Arial" w:cs="Arial"/>
        </w:rPr>
        <w:t xml:space="preserve"> </w:t>
      </w:r>
    </w:p>
    <w:p w14:paraId="58475B97"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4491A305"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5.2</w:t>
      </w:r>
      <w:r w:rsidRPr="00B073A3">
        <w:rPr>
          <w:rFonts w:ascii="Arial" w:hAnsi="Arial" w:cs="Arial"/>
        </w:rPr>
        <w:tab/>
        <w:t>Any monies paid by the Hirer to Council will be returned to the Hirer, if the termination resulted from an act or omission by Council</w:t>
      </w:r>
      <w:r>
        <w:rPr>
          <w:rFonts w:ascii="Arial" w:hAnsi="Arial" w:cs="Arial"/>
        </w:rPr>
        <w:t xml:space="preserve"> or due to security reasons advised to the Hirer by Council</w:t>
      </w:r>
      <w:r w:rsidRPr="00B073A3">
        <w:rPr>
          <w:rFonts w:ascii="Arial" w:hAnsi="Arial" w:cs="Arial"/>
        </w:rPr>
        <w:t>. However, if the emergency or risk is an act or omission by the Hirer, Council will retain all monies paid by the Hirer.</w:t>
      </w:r>
    </w:p>
    <w:p w14:paraId="2227D7A0" w14:textId="77777777" w:rsidR="009C261A" w:rsidRPr="00B073A3" w:rsidRDefault="009C261A" w:rsidP="009C261A">
      <w:pPr>
        <w:tabs>
          <w:tab w:val="left" w:pos="567"/>
          <w:tab w:val="left" w:pos="1134"/>
        </w:tabs>
        <w:autoSpaceDE w:val="0"/>
        <w:autoSpaceDN w:val="0"/>
        <w:adjustRightInd w:val="0"/>
        <w:spacing w:after="0" w:line="240" w:lineRule="auto"/>
        <w:ind w:left="992" w:hanging="567"/>
        <w:rPr>
          <w:rFonts w:ascii="Arial" w:hAnsi="Arial" w:cs="Arial"/>
        </w:rPr>
      </w:pPr>
      <w:r>
        <w:rPr>
          <w:rFonts w:ascii="Arial" w:hAnsi="Arial" w:cs="Arial"/>
        </w:rPr>
        <w:t xml:space="preserve"> </w:t>
      </w:r>
    </w:p>
    <w:p w14:paraId="6D87E2AC"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b/>
          <w:bCs/>
        </w:rPr>
        <w:t>6.</w:t>
      </w:r>
      <w:r w:rsidRPr="00B073A3">
        <w:rPr>
          <w:rFonts w:ascii="Arial" w:hAnsi="Arial" w:cs="Arial"/>
          <w:b/>
          <w:bCs/>
        </w:rPr>
        <w:tab/>
      </w:r>
      <w:r w:rsidRPr="00B073A3">
        <w:rPr>
          <w:rFonts w:ascii="Arial" w:hAnsi="Arial" w:cs="Arial"/>
          <w:b/>
          <w:bCs/>
        </w:rPr>
        <w:tab/>
        <w:t xml:space="preserve">COUNCIL’S RIGHT OF ENTRY </w:t>
      </w:r>
    </w:p>
    <w:p w14:paraId="110FE09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2928B1E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may enter the Venue at any time and remain in the room for the purpose of maintenance or supervising the functions or activities conducted by the Hirer. </w:t>
      </w:r>
    </w:p>
    <w:p w14:paraId="193D3CE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p>
    <w:p w14:paraId="5D56A29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 xml:space="preserve">7. </w:t>
      </w:r>
      <w:r w:rsidRPr="00B073A3">
        <w:rPr>
          <w:rFonts w:ascii="Arial" w:hAnsi="Arial" w:cs="Arial"/>
          <w:b/>
          <w:bCs/>
        </w:rPr>
        <w:tab/>
        <w:t xml:space="preserve">REFUND OF SECURITY DEPOSIT </w:t>
      </w:r>
    </w:p>
    <w:p w14:paraId="5FA9576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E8BA3C5"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will refund the Security Deposit to the Hirer within </w:t>
      </w:r>
      <w:r w:rsidRPr="008558E5">
        <w:rPr>
          <w:rFonts w:ascii="Arial" w:hAnsi="Arial" w:cs="Arial"/>
          <w:b/>
          <w:bCs/>
        </w:rPr>
        <w:t>thirty (30) days</w:t>
      </w:r>
      <w:r w:rsidRPr="00B073A3">
        <w:rPr>
          <w:rFonts w:ascii="Arial" w:hAnsi="Arial" w:cs="Arial"/>
        </w:rPr>
        <w:t xml:space="preserve"> of the Hiring Date or less, any amount required by Council to: </w:t>
      </w:r>
    </w:p>
    <w:p w14:paraId="4E16BF1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59ADBF61"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7.1</w:t>
      </w:r>
      <w:r w:rsidRPr="00B073A3">
        <w:rPr>
          <w:rFonts w:ascii="Arial" w:hAnsi="Arial" w:cs="Arial"/>
        </w:rPr>
        <w:tab/>
        <w:t>Repair any damage to the Venue which occurred at any time when the Hirer had access to the Venue, regardless of how the damage occurred</w:t>
      </w:r>
      <w:r>
        <w:rPr>
          <w:rFonts w:ascii="Arial" w:hAnsi="Arial" w:cs="Arial"/>
        </w:rPr>
        <w:t>.</w:t>
      </w:r>
    </w:p>
    <w:p w14:paraId="7993C6E6" w14:textId="77777777" w:rsidR="009C261A" w:rsidRPr="00B073A3" w:rsidRDefault="009C261A" w:rsidP="009C261A">
      <w:pPr>
        <w:pStyle w:val="NoSpacing"/>
        <w:tabs>
          <w:tab w:val="left" w:pos="567"/>
          <w:tab w:val="left" w:pos="1134"/>
        </w:tabs>
        <w:rPr>
          <w:rFonts w:ascii="Arial" w:hAnsi="Arial" w:cs="Arial"/>
        </w:rPr>
      </w:pPr>
    </w:p>
    <w:p w14:paraId="35425D84" w14:textId="77777777" w:rsidR="009C261A" w:rsidRPr="00B073A3" w:rsidRDefault="009C261A" w:rsidP="009C261A">
      <w:pPr>
        <w:pStyle w:val="NoSpacing"/>
        <w:tabs>
          <w:tab w:val="left" w:pos="567"/>
          <w:tab w:val="left" w:pos="1134"/>
        </w:tabs>
        <w:ind w:left="1130" w:hanging="1130"/>
        <w:rPr>
          <w:rFonts w:ascii="Arial" w:hAnsi="Arial" w:cs="Arial"/>
        </w:rPr>
      </w:pPr>
      <w:r w:rsidRPr="00B073A3">
        <w:rPr>
          <w:rFonts w:ascii="Arial" w:hAnsi="Arial" w:cs="Arial"/>
        </w:rPr>
        <w:lastRenderedPageBreak/>
        <w:tab/>
        <w:t>7.2</w:t>
      </w:r>
      <w:r w:rsidRPr="00B073A3">
        <w:rPr>
          <w:rFonts w:ascii="Arial" w:hAnsi="Arial" w:cs="Arial"/>
        </w:rPr>
        <w:tab/>
        <w:t>Clean the Venue after use, so that it is in the same condition it was in prior to the Hiring Date</w:t>
      </w:r>
      <w:r>
        <w:rPr>
          <w:rFonts w:ascii="Arial" w:hAnsi="Arial" w:cs="Arial"/>
        </w:rPr>
        <w:t>.</w:t>
      </w:r>
    </w:p>
    <w:p w14:paraId="4E0A6373" w14:textId="77777777" w:rsidR="009C261A" w:rsidRPr="00B073A3" w:rsidRDefault="009C261A" w:rsidP="009C261A">
      <w:pPr>
        <w:pStyle w:val="NoSpacing"/>
        <w:tabs>
          <w:tab w:val="left" w:pos="567"/>
          <w:tab w:val="left" w:pos="1134"/>
        </w:tabs>
        <w:rPr>
          <w:rFonts w:ascii="Arial" w:hAnsi="Arial" w:cs="Arial"/>
        </w:rPr>
      </w:pPr>
    </w:p>
    <w:p w14:paraId="7F960C17" w14:textId="77777777" w:rsidR="009C261A" w:rsidRPr="00B073A3" w:rsidRDefault="009C261A" w:rsidP="009C261A">
      <w:pPr>
        <w:pStyle w:val="NoSpacing"/>
        <w:tabs>
          <w:tab w:val="left" w:pos="567"/>
          <w:tab w:val="left" w:pos="1134"/>
        </w:tabs>
        <w:ind w:left="1130" w:hanging="1130"/>
        <w:rPr>
          <w:rFonts w:ascii="Arial" w:hAnsi="Arial" w:cs="Arial"/>
        </w:rPr>
      </w:pPr>
      <w:r w:rsidRPr="00B073A3">
        <w:rPr>
          <w:rFonts w:ascii="Arial" w:hAnsi="Arial" w:cs="Arial"/>
        </w:rPr>
        <w:tab/>
        <w:t>7.3</w:t>
      </w:r>
      <w:r w:rsidRPr="00B073A3">
        <w:rPr>
          <w:rFonts w:ascii="Arial" w:hAnsi="Arial" w:cs="Arial"/>
        </w:rPr>
        <w:tab/>
        <w:t>Recover any other costs incurred by the Council due to a breach of these Conditions by the Hirer</w:t>
      </w:r>
      <w:r>
        <w:rPr>
          <w:rFonts w:ascii="Arial" w:hAnsi="Arial" w:cs="Arial"/>
        </w:rPr>
        <w:t>.</w:t>
      </w:r>
    </w:p>
    <w:p w14:paraId="3A5ABBFA" w14:textId="77777777" w:rsidR="009C261A" w:rsidRPr="00B073A3" w:rsidRDefault="009C261A" w:rsidP="009C261A">
      <w:pPr>
        <w:pStyle w:val="NoSpacing"/>
        <w:tabs>
          <w:tab w:val="left" w:pos="567"/>
          <w:tab w:val="left" w:pos="1134"/>
        </w:tabs>
        <w:rPr>
          <w:rFonts w:ascii="Arial" w:hAnsi="Arial" w:cs="Arial"/>
        </w:rPr>
      </w:pPr>
    </w:p>
    <w:p w14:paraId="45EA35C5" w14:textId="77777777" w:rsidR="009C261A" w:rsidRPr="00B073A3" w:rsidRDefault="009C261A" w:rsidP="009C261A">
      <w:pPr>
        <w:pStyle w:val="NoSpacing"/>
        <w:tabs>
          <w:tab w:val="left" w:pos="567"/>
          <w:tab w:val="left" w:pos="1134"/>
        </w:tabs>
        <w:ind w:left="1130" w:hanging="1130"/>
        <w:rPr>
          <w:rFonts w:ascii="Arial" w:hAnsi="Arial" w:cs="Arial"/>
        </w:rPr>
      </w:pPr>
      <w:r w:rsidRPr="00B073A3">
        <w:rPr>
          <w:rFonts w:ascii="Arial" w:hAnsi="Arial" w:cs="Arial"/>
        </w:rPr>
        <w:tab/>
        <w:t>7.4</w:t>
      </w:r>
      <w:r w:rsidRPr="00B073A3">
        <w:rPr>
          <w:rFonts w:ascii="Arial" w:hAnsi="Arial" w:cs="Arial"/>
        </w:rPr>
        <w:tab/>
        <w:t>Recover any other monies due to the Council by the Hirer under these Conditions</w:t>
      </w:r>
      <w:r>
        <w:rPr>
          <w:rFonts w:ascii="Arial" w:hAnsi="Arial" w:cs="Arial"/>
        </w:rPr>
        <w:t xml:space="preserve"> of hire.</w:t>
      </w:r>
    </w:p>
    <w:p w14:paraId="451D992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1B88B400" w14:textId="77777777" w:rsidR="009C261A" w:rsidRPr="00B073A3" w:rsidRDefault="009C261A" w:rsidP="009C261A">
      <w:pPr>
        <w:tabs>
          <w:tab w:val="left" w:pos="567"/>
          <w:tab w:val="left" w:pos="1134"/>
        </w:tabs>
        <w:autoSpaceDE w:val="0"/>
        <w:autoSpaceDN w:val="0"/>
        <w:adjustRightInd w:val="0"/>
        <w:spacing w:after="0" w:line="240" w:lineRule="auto"/>
        <w:ind w:left="1127" w:hanging="560"/>
        <w:rPr>
          <w:rFonts w:ascii="Arial" w:hAnsi="Arial" w:cs="Arial"/>
        </w:rPr>
      </w:pPr>
      <w:r w:rsidRPr="00B073A3">
        <w:rPr>
          <w:rFonts w:ascii="Arial" w:hAnsi="Arial" w:cs="Arial"/>
        </w:rPr>
        <w:t>7.5</w:t>
      </w:r>
      <w:r w:rsidRPr="00B073A3">
        <w:rPr>
          <w:rFonts w:ascii="Arial" w:hAnsi="Arial" w:cs="Arial"/>
        </w:rPr>
        <w:tab/>
        <w:t>The Security Deposit will only be refunded in the name of the Applicant or Organisation, as per the Hire Application.</w:t>
      </w:r>
    </w:p>
    <w:p w14:paraId="666E2722" w14:textId="77777777" w:rsidR="009C261A" w:rsidRPr="00B073A3" w:rsidRDefault="009C261A" w:rsidP="009C261A">
      <w:pPr>
        <w:pStyle w:val="NoSpacing"/>
        <w:tabs>
          <w:tab w:val="left" w:pos="567"/>
          <w:tab w:val="left" w:pos="1134"/>
        </w:tabs>
        <w:rPr>
          <w:rFonts w:ascii="Arial" w:hAnsi="Arial" w:cs="Arial"/>
        </w:rPr>
      </w:pPr>
    </w:p>
    <w:p w14:paraId="2AE039F7" w14:textId="77777777" w:rsidR="009C261A" w:rsidRPr="00B073A3" w:rsidRDefault="009C261A" w:rsidP="009C261A">
      <w:pPr>
        <w:pStyle w:val="NoSpacing"/>
        <w:tabs>
          <w:tab w:val="left" w:pos="567"/>
          <w:tab w:val="left" w:pos="1134"/>
        </w:tabs>
        <w:rPr>
          <w:rFonts w:ascii="Arial" w:hAnsi="Arial" w:cs="Arial"/>
        </w:rPr>
      </w:pPr>
      <w:r w:rsidRPr="00B073A3">
        <w:rPr>
          <w:rFonts w:ascii="Arial" w:hAnsi="Arial" w:cs="Arial"/>
          <w:b/>
          <w:bCs/>
        </w:rPr>
        <w:t>8.</w:t>
      </w:r>
      <w:r w:rsidRPr="00B073A3">
        <w:rPr>
          <w:rFonts w:ascii="Arial" w:hAnsi="Arial" w:cs="Arial"/>
          <w:b/>
          <w:bCs/>
        </w:rPr>
        <w:tab/>
        <w:t xml:space="preserve">ADDITIONAL SECURITY DEPOSIT </w:t>
      </w:r>
    </w:p>
    <w:p w14:paraId="771C80CF" w14:textId="77777777" w:rsidR="009C261A" w:rsidRPr="00B073A3" w:rsidRDefault="009C261A" w:rsidP="009C261A">
      <w:pPr>
        <w:pStyle w:val="NoSpacing"/>
        <w:tabs>
          <w:tab w:val="left" w:pos="567"/>
          <w:tab w:val="left" w:pos="1134"/>
        </w:tabs>
        <w:rPr>
          <w:rFonts w:ascii="Arial" w:hAnsi="Arial" w:cs="Arial"/>
        </w:rPr>
      </w:pPr>
    </w:p>
    <w:p w14:paraId="1B867B5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retains the right to demand from the Hirer any further monies to be held as a security deposit by the Council at any time up until the Hiring Date. </w:t>
      </w:r>
    </w:p>
    <w:p w14:paraId="1137637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14F0C845"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If the Council demands additional monies, the Hirer must pay such additional monies prior to the Hiring Date.</w:t>
      </w:r>
    </w:p>
    <w:p w14:paraId="743FBD5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 </w:t>
      </w:r>
    </w:p>
    <w:p w14:paraId="4C4F3D8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9.</w:t>
      </w:r>
      <w:r w:rsidRPr="00B073A3">
        <w:rPr>
          <w:rFonts w:ascii="Arial" w:hAnsi="Arial" w:cs="Arial"/>
          <w:b/>
          <w:bCs/>
        </w:rPr>
        <w:tab/>
        <w:t xml:space="preserve">INDEMNITY AND PUBLIC LIABILITY </w:t>
      </w:r>
    </w:p>
    <w:p w14:paraId="16F8EB6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666C2D41"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9.1</w:t>
      </w:r>
      <w:r w:rsidRPr="00B073A3">
        <w:rPr>
          <w:rFonts w:ascii="Arial" w:hAnsi="Arial" w:cs="Arial"/>
        </w:rPr>
        <w:tab/>
        <w:t>All Hirers must have indemnity and public liability cover for $20 million.</w:t>
      </w:r>
    </w:p>
    <w:p w14:paraId="5F10F818" w14:textId="77777777" w:rsidR="009C261A" w:rsidRPr="00B073A3" w:rsidRDefault="009C261A" w:rsidP="009C261A">
      <w:pPr>
        <w:pStyle w:val="NoSpacing"/>
        <w:tabs>
          <w:tab w:val="left" w:pos="567"/>
          <w:tab w:val="left" w:pos="1134"/>
        </w:tabs>
        <w:ind w:left="1134" w:hanging="1134"/>
        <w:rPr>
          <w:rFonts w:ascii="Arial" w:hAnsi="Arial" w:cs="Arial"/>
        </w:rPr>
      </w:pPr>
    </w:p>
    <w:p w14:paraId="290A969F"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9.2</w:t>
      </w:r>
      <w:r w:rsidRPr="00B073A3">
        <w:rPr>
          <w:rFonts w:ascii="Arial" w:hAnsi="Arial" w:cs="Arial"/>
        </w:rPr>
        <w:tab/>
        <w:t xml:space="preserve">The Hirer shall in no way hold the City of Greater Dandenong or its officers, employees, agents or contractors in any way liable or responsible for any act, default or omission of any kind arising out of or in connection with the use of a Venue resulting in any injury, illness or accident to any person or loss or damage to any property. </w:t>
      </w:r>
    </w:p>
    <w:p w14:paraId="16412CCD" w14:textId="77777777" w:rsidR="009C261A" w:rsidRPr="00B073A3" w:rsidRDefault="009C261A" w:rsidP="009C261A">
      <w:pPr>
        <w:pStyle w:val="NoSpacing"/>
        <w:tabs>
          <w:tab w:val="left" w:pos="567"/>
          <w:tab w:val="left" w:pos="1134"/>
        </w:tabs>
        <w:ind w:left="1134" w:hanging="1134"/>
        <w:rPr>
          <w:rFonts w:ascii="Arial" w:hAnsi="Arial" w:cs="Arial"/>
        </w:rPr>
      </w:pPr>
    </w:p>
    <w:p w14:paraId="5D60828C"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9.3</w:t>
      </w:r>
      <w:r w:rsidRPr="00B073A3">
        <w:rPr>
          <w:rFonts w:ascii="Arial" w:hAnsi="Arial" w:cs="Arial"/>
        </w:rPr>
        <w:tab/>
        <w:t xml:space="preserve">The Hirer hires and uses the Venue at the Hirer’s own risk and releases Council, to the extent permitted by law, against all liability and loss in connection with the Venue including where Council terminates the Hiring of the Venue for any reason whatsoever. </w:t>
      </w:r>
    </w:p>
    <w:p w14:paraId="5A7D190A" w14:textId="77777777" w:rsidR="009C261A" w:rsidRPr="00B073A3" w:rsidRDefault="009C261A" w:rsidP="009C261A">
      <w:pPr>
        <w:pStyle w:val="NoSpacing"/>
        <w:tabs>
          <w:tab w:val="left" w:pos="567"/>
          <w:tab w:val="left" w:pos="1134"/>
        </w:tabs>
        <w:ind w:left="1134" w:hanging="1134"/>
        <w:rPr>
          <w:rFonts w:ascii="Arial" w:hAnsi="Arial" w:cs="Arial"/>
        </w:rPr>
      </w:pPr>
    </w:p>
    <w:p w14:paraId="0C3668DB"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r>
      <w:r>
        <w:rPr>
          <w:rFonts w:ascii="Arial" w:hAnsi="Arial" w:cs="Arial"/>
        </w:rPr>
        <w:t>9.4</w:t>
      </w:r>
      <w:r>
        <w:rPr>
          <w:rFonts w:ascii="Arial" w:hAnsi="Arial" w:cs="Arial"/>
        </w:rPr>
        <w:tab/>
      </w:r>
      <w:r w:rsidRPr="00B073A3">
        <w:rPr>
          <w:rFonts w:ascii="Arial" w:hAnsi="Arial" w:cs="Arial"/>
        </w:rPr>
        <w:t xml:space="preserve">The Hirer must indemnify Council against all loss and liability in connection with the Hiring of the Venue including any damage caused to the Venue or any loss, injury or death to any person in or about the Venue, except to the extent to which Council is negligent. </w:t>
      </w:r>
    </w:p>
    <w:p w14:paraId="1E615355" w14:textId="77777777" w:rsidR="009C261A" w:rsidRPr="00B073A3" w:rsidRDefault="009C261A" w:rsidP="009C261A">
      <w:pPr>
        <w:pStyle w:val="NoSpacing"/>
        <w:tabs>
          <w:tab w:val="left" w:pos="567"/>
          <w:tab w:val="left" w:pos="1134"/>
        </w:tabs>
        <w:ind w:left="1134" w:hanging="1134"/>
        <w:rPr>
          <w:rFonts w:ascii="Arial" w:hAnsi="Arial" w:cs="Arial"/>
        </w:rPr>
      </w:pPr>
    </w:p>
    <w:p w14:paraId="16C69915"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w:t>
      </w:r>
      <w:r>
        <w:rPr>
          <w:rFonts w:ascii="Arial" w:hAnsi="Arial" w:cs="Arial"/>
        </w:rPr>
        <w:t>5</w:t>
      </w:r>
      <w:r w:rsidRPr="00B073A3">
        <w:rPr>
          <w:rFonts w:ascii="Arial" w:hAnsi="Arial" w:cs="Arial"/>
        </w:rPr>
        <w:tab/>
        <w:t xml:space="preserve">The Hirer must provide a copy of their current </w:t>
      </w:r>
      <w:r>
        <w:rPr>
          <w:rFonts w:ascii="Arial" w:hAnsi="Arial" w:cs="Arial"/>
        </w:rPr>
        <w:t>Certificate of Currency (</w:t>
      </w:r>
      <w:r w:rsidRPr="00B073A3">
        <w:rPr>
          <w:rFonts w:ascii="Arial" w:hAnsi="Arial" w:cs="Arial"/>
        </w:rPr>
        <w:t>Public Liability Policy Statement</w:t>
      </w:r>
      <w:r>
        <w:rPr>
          <w:rFonts w:ascii="Arial" w:hAnsi="Arial" w:cs="Arial"/>
        </w:rPr>
        <w:t xml:space="preserve">) </w:t>
      </w:r>
      <w:r w:rsidRPr="00B073A3">
        <w:rPr>
          <w:rFonts w:ascii="Arial" w:hAnsi="Arial" w:cs="Arial"/>
        </w:rPr>
        <w:t xml:space="preserve">to Council no later than when the balance of hire fees are due. </w:t>
      </w:r>
    </w:p>
    <w:p w14:paraId="5BEB6CC1" w14:textId="77777777" w:rsidR="009C261A" w:rsidRPr="00B073A3" w:rsidRDefault="009C261A" w:rsidP="009C261A">
      <w:pPr>
        <w:pStyle w:val="NoSpacing"/>
        <w:tabs>
          <w:tab w:val="left" w:pos="567"/>
          <w:tab w:val="left" w:pos="1134"/>
        </w:tabs>
        <w:rPr>
          <w:rFonts w:ascii="Arial" w:hAnsi="Arial" w:cs="Arial"/>
        </w:rPr>
      </w:pPr>
    </w:p>
    <w:p w14:paraId="71B815C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10.</w:t>
      </w:r>
      <w:r w:rsidRPr="00B073A3">
        <w:rPr>
          <w:rFonts w:ascii="Arial" w:hAnsi="Arial" w:cs="Arial"/>
          <w:b/>
          <w:bCs/>
        </w:rPr>
        <w:tab/>
        <w:t xml:space="preserve">PERFORMING RIGHTS </w:t>
      </w:r>
    </w:p>
    <w:p w14:paraId="3E297D0B"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8AED68D"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10.1</w:t>
      </w:r>
      <w:r>
        <w:rPr>
          <w:rFonts w:ascii="Arial" w:hAnsi="Arial" w:cs="Arial"/>
        </w:rPr>
        <w:tab/>
      </w:r>
      <w:r w:rsidRPr="00B073A3">
        <w:rPr>
          <w:rFonts w:ascii="Arial" w:hAnsi="Arial" w:cs="Arial"/>
        </w:rPr>
        <w:t>The Hirer shall obtain all necessary consents</w:t>
      </w:r>
      <w:r>
        <w:rPr>
          <w:rFonts w:ascii="Arial" w:hAnsi="Arial" w:cs="Arial"/>
        </w:rPr>
        <w:t>, insurances</w:t>
      </w:r>
      <w:r w:rsidRPr="00B073A3">
        <w:rPr>
          <w:rFonts w:ascii="Arial" w:hAnsi="Arial" w:cs="Arial"/>
        </w:rPr>
        <w:t xml:space="preserve"> and licences before producing or performing any dramatic or musical work or conducting any other activity which is subject to copyright. </w:t>
      </w:r>
    </w:p>
    <w:p w14:paraId="4669CAF8"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39C6D93"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10.2</w:t>
      </w:r>
      <w:r>
        <w:rPr>
          <w:rFonts w:ascii="Arial" w:hAnsi="Arial" w:cs="Arial"/>
        </w:rPr>
        <w:tab/>
      </w:r>
      <w:r w:rsidRPr="00B073A3">
        <w:rPr>
          <w:rFonts w:ascii="Arial" w:hAnsi="Arial" w:cs="Arial"/>
        </w:rPr>
        <w:t xml:space="preserve">The Hirer also indemnifies the City of Greater Dandenong against any claim arising in respect of breach of copyright or infringement of any other form of intellectual property. </w:t>
      </w:r>
    </w:p>
    <w:p w14:paraId="0324864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2B413960"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11.</w:t>
      </w:r>
      <w:r w:rsidRPr="00B073A3">
        <w:rPr>
          <w:rFonts w:ascii="Arial" w:hAnsi="Arial" w:cs="Arial"/>
          <w:b/>
          <w:bCs/>
        </w:rPr>
        <w:tab/>
        <w:t xml:space="preserve">HIRER’S OBLIGATIONS AT THE END OF HIRE: </w:t>
      </w:r>
    </w:p>
    <w:p w14:paraId="0042E5F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17C9676"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t xml:space="preserve">Before the Hirer vacates the Venue, the Hirer or nominated event representative must: </w:t>
      </w:r>
    </w:p>
    <w:p w14:paraId="43A4F806"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ACBC729"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11.1</w:t>
      </w:r>
      <w:r w:rsidRPr="00B073A3">
        <w:rPr>
          <w:rFonts w:ascii="Arial" w:hAnsi="Arial" w:cs="Arial"/>
        </w:rPr>
        <w:tab/>
        <w:t>Clear and clean all tables at the end of the function (the floors will be cleaned by the Council staff however excessive cleaning may attract an extra charge. The need for excessive cleaning will be determined by the Facilities Officer).</w:t>
      </w:r>
    </w:p>
    <w:p w14:paraId="66A44696" w14:textId="77777777" w:rsidR="009C261A" w:rsidRPr="00B073A3" w:rsidRDefault="009C261A" w:rsidP="009C261A">
      <w:pPr>
        <w:tabs>
          <w:tab w:val="left" w:pos="567"/>
          <w:tab w:val="left" w:pos="1134"/>
        </w:tabs>
        <w:spacing w:line="240" w:lineRule="auto"/>
        <w:ind w:left="851" w:hanging="851"/>
        <w:rPr>
          <w:rFonts w:ascii="Arial" w:hAnsi="Arial" w:cs="Arial"/>
        </w:rPr>
      </w:pPr>
      <w:r w:rsidRPr="00B073A3">
        <w:rPr>
          <w:rFonts w:ascii="Arial" w:hAnsi="Arial" w:cs="Arial"/>
        </w:rPr>
        <w:lastRenderedPageBreak/>
        <w:tab/>
        <w:t>11.2</w:t>
      </w:r>
      <w:r w:rsidRPr="00B073A3">
        <w:rPr>
          <w:rFonts w:ascii="Arial" w:hAnsi="Arial" w:cs="Arial"/>
        </w:rPr>
        <w:tab/>
        <w:t xml:space="preserve">Ensure wastewater from cleaning is to be disposed of to the sewer. </w:t>
      </w:r>
    </w:p>
    <w:p w14:paraId="4734C866" w14:textId="77777777" w:rsidR="009C261A" w:rsidRDefault="009C261A" w:rsidP="009C261A">
      <w:pPr>
        <w:tabs>
          <w:tab w:val="left" w:pos="567"/>
          <w:tab w:val="left" w:pos="1134"/>
        </w:tabs>
        <w:spacing w:line="240" w:lineRule="auto"/>
        <w:ind w:left="851" w:hanging="851"/>
        <w:rPr>
          <w:rFonts w:ascii="Arial" w:hAnsi="Arial" w:cs="Arial"/>
        </w:rPr>
      </w:pPr>
      <w:r w:rsidRPr="00B073A3">
        <w:rPr>
          <w:rFonts w:ascii="Arial" w:hAnsi="Arial" w:cs="Arial"/>
        </w:rPr>
        <w:tab/>
        <w:t>11.3</w:t>
      </w:r>
      <w:r w:rsidRPr="00B073A3">
        <w:rPr>
          <w:rFonts w:ascii="Arial" w:hAnsi="Arial" w:cs="Arial"/>
        </w:rPr>
        <w:tab/>
        <w:t>Ensure no liquid or solid waste is to be swept or washed into storm water drains.</w:t>
      </w:r>
    </w:p>
    <w:p w14:paraId="4EF8DE13" w14:textId="77777777" w:rsidR="009C261A" w:rsidRPr="00B073A3" w:rsidRDefault="009C261A" w:rsidP="009C261A">
      <w:pPr>
        <w:tabs>
          <w:tab w:val="left" w:pos="567"/>
          <w:tab w:val="left" w:pos="1134"/>
        </w:tabs>
        <w:spacing w:line="240" w:lineRule="auto"/>
        <w:ind w:left="851" w:hanging="851"/>
        <w:rPr>
          <w:rFonts w:ascii="Arial" w:hAnsi="Arial" w:cs="Arial"/>
        </w:rPr>
      </w:pPr>
      <w:r>
        <w:rPr>
          <w:rFonts w:ascii="Arial" w:hAnsi="Arial" w:cs="Arial"/>
        </w:rPr>
        <w:tab/>
        <w:t xml:space="preserve">11.4 </w:t>
      </w:r>
      <w:r>
        <w:rPr>
          <w:rFonts w:ascii="Arial" w:hAnsi="Arial" w:cs="Arial"/>
        </w:rPr>
        <w:tab/>
        <w:t>Clean all appliances, benchtops and areas used including spills.</w:t>
      </w:r>
    </w:p>
    <w:p w14:paraId="3C6C63C2"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11.</w:t>
      </w:r>
      <w:r>
        <w:rPr>
          <w:rFonts w:ascii="Arial" w:hAnsi="Arial" w:cs="Arial"/>
        </w:rPr>
        <w:t>5</w:t>
      </w:r>
      <w:r w:rsidRPr="00B073A3">
        <w:rPr>
          <w:rFonts w:ascii="Arial" w:hAnsi="Arial" w:cs="Arial"/>
        </w:rPr>
        <w:tab/>
        <w:t>Leave the Venue and surrounding areas, including car parks, in the same condition they are prior to the Hiring Date including cleaning the Venue and removing all rubbish and anything belonging to the Hirer, caterers or other persons from the Venue.</w:t>
      </w:r>
    </w:p>
    <w:p w14:paraId="253BCFB0" w14:textId="77777777" w:rsidR="009C261A" w:rsidRPr="00B073A3" w:rsidRDefault="009C261A" w:rsidP="009C261A">
      <w:pPr>
        <w:tabs>
          <w:tab w:val="left" w:pos="567"/>
          <w:tab w:val="left" w:pos="1134"/>
        </w:tabs>
        <w:spacing w:line="240" w:lineRule="auto"/>
        <w:ind w:left="851" w:hanging="851"/>
        <w:rPr>
          <w:rFonts w:ascii="Arial" w:hAnsi="Arial" w:cs="Arial"/>
        </w:rPr>
      </w:pPr>
      <w:r w:rsidRPr="00B073A3">
        <w:rPr>
          <w:rFonts w:ascii="Arial" w:hAnsi="Arial" w:cs="Arial"/>
        </w:rPr>
        <w:tab/>
        <w:t>11.</w:t>
      </w:r>
      <w:r>
        <w:rPr>
          <w:rFonts w:ascii="Arial" w:hAnsi="Arial" w:cs="Arial"/>
        </w:rPr>
        <w:t>6</w:t>
      </w:r>
      <w:r w:rsidRPr="00B073A3">
        <w:rPr>
          <w:rFonts w:ascii="Arial" w:hAnsi="Arial" w:cs="Arial"/>
        </w:rPr>
        <w:tab/>
        <w:t>Ensure all persons have vacated the building within 1 hour of the close of event.</w:t>
      </w:r>
    </w:p>
    <w:p w14:paraId="029B4DFC"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11.</w:t>
      </w:r>
      <w:r>
        <w:rPr>
          <w:rFonts w:ascii="Arial" w:hAnsi="Arial" w:cs="Arial"/>
        </w:rPr>
        <w:t>7</w:t>
      </w:r>
      <w:r w:rsidRPr="00B073A3">
        <w:rPr>
          <w:rFonts w:ascii="Arial" w:hAnsi="Arial" w:cs="Arial"/>
        </w:rPr>
        <w:tab/>
        <w:t>Lock and secure all doors and windows within the Venue and activate the Venue’s security system in accordance with Council’s instructions. Additional charges apply if this is not executed.</w:t>
      </w:r>
    </w:p>
    <w:p w14:paraId="1B0B751F" w14:textId="77777777" w:rsidR="009C261A" w:rsidRPr="00B073A3" w:rsidRDefault="009C261A" w:rsidP="009C261A">
      <w:pPr>
        <w:tabs>
          <w:tab w:val="left" w:pos="567"/>
          <w:tab w:val="left" w:pos="1134"/>
        </w:tabs>
        <w:spacing w:line="240" w:lineRule="auto"/>
        <w:ind w:left="1130" w:hanging="1130"/>
        <w:rPr>
          <w:rFonts w:ascii="Arial" w:hAnsi="Arial" w:cs="Arial"/>
        </w:rPr>
      </w:pPr>
      <w:r w:rsidRPr="00B073A3">
        <w:rPr>
          <w:rFonts w:ascii="Arial" w:hAnsi="Arial" w:cs="Arial"/>
        </w:rPr>
        <w:tab/>
        <w:t>11.</w:t>
      </w:r>
      <w:r>
        <w:rPr>
          <w:rFonts w:ascii="Arial" w:hAnsi="Arial" w:cs="Arial"/>
        </w:rPr>
        <w:t>8</w:t>
      </w:r>
      <w:r w:rsidRPr="00B073A3">
        <w:rPr>
          <w:rFonts w:ascii="Arial" w:hAnsi="Arial" w:cs="Arial"/>
        </w:rPr>
        <w:tab/>
        <w:t>Turn off all lights (except security lighting), electrical appliances used and air-conditioning.</w:t>
      </w:r>
    </w:p>
    <w:p w14:paraId="2198DF10" w14:textId="77777777" w:rsidR="009C261A" w:rsidRPr="00B073A3" w:rsidRDefault="009C261A" w:rsidP="009C261A">
      <w:pPr>
        <w:tabs>
          <w:tab w:val="left" w:pos="567"/>
          <w:tab w:val="left" w:pos="1134"/>
        </w:tabs>
        <w:spacing w:line="240" w:lineRule="auto"/>
        <w:ind w:left="1130" w:hanging="1130"/>
        <w:rPr>
          <w:rFonts w:ascii="Arial" w:hAnsi="Arial" w:cs="Arial"/>
        </w:rPr>
      </w:pPr>
      <w:r w:rsidRPr="00B073A3">
        <w:rPr>
          <w:rFonts w:ascii="Arial" w:hAnsi="Arial" w:cs="Arial"/>
        </w:rPr>
        <w:tab/>
        <w:t>11.</w:t>
      </w:r>
      <w:r>
        <w:rPr>
          <w:rFonts w:ascii="Arial" w:hAnsi="Arial" w:cs="Arial"/>
        </w:rPr>
        <w:t>9</w:t>
      </w:r>
      <w:r w:rsidRPr="00B073A3">
        <w:rPr>
          <w:rFonts w:ascii="Arial" w:hAnsi="Arial" w:cs="Arial"/>
        </w:rPr>
        <w:tab/>
        <w:t>Return keys and any written security codes, back into the allocated key box located at the Venue.</w:t>
      </w:r>
    </w:p>
    <w:p w14:paraId="00B22728" w14:textId="77777777" w:rsidR="009C261A" w:rsidRPr="00B073A3" w:rsidRDefault="009C261A" w:rsidP="009C261A">
      <w:pPr>
        <w:tabs>
          <w:tab w:val="left" w:pos="567"/>
          <w:tab w:val="left" w:pos="1134"/>
        </w:tabs>
        <w:spacing w:line="240" w:lineRule="auto"/>
        <w:ind w:left="1130" w:hanging="1130"/>
        <w:rPr>
          <w:rFonts w:ascii="Arial" w:hAnsi="Arial" w:cs="Arial"/>
        </w:rPr>
      </w:pPr>
      <w:r w:rsidRPr="00B073A3">
        <w:rPr>
          <w:rFonts w:ascii="Arial" w:hAnsi="Arial" w:cs="Arial"/>
        </w:rPr>
        <w:tab/>
        <w:t>11.</w:t>
      </w:r>
      <w:r>
        <w:rPr>
          <w:rFonts w:ascii="Arial" w:hAnsi="Arial" w:cs="Arial"/>
        </w:rPr>
        <w:t xml:space="preserve">10 </w:t>
      </w:r>
      <w:r w:rsidRPr="00B073A3">
        <w:rPr>
          <w:rFonts w:ascii="Arial" w:hAnsi="Arial" w:cs="Arial"/>
        </w:rPr>
        <w:t xml:space="preserve">Notify Council of any damage or injury that have occurred during their occupation within the Venue. </w:t>
      </w:r>
    </w:p>
    <w:p w14:paraId="4D94E1CD" w14:textId="77777777" w:rsidR="009C261A" w:rsidRDefault="009C261A" w:rsidP="009C261A">
      <w:pPr>
        <w:tabs>
          <w:tab w:val="left" w:pos="567"/>
          <w:tab w:val="left" w:pos="1134"/>
        </w:tabs>
        <w:autoSpaceDE w:val="0"/>
        <w:autoSpaceDN w:val="0"/>
        <w:adjustRightInd w:val="0"/>
        <w:spacing w:after="0" w:line="240" w:lineRule="auto"/>
        <w:ind w:left="1130" w:hanging="1130"/>
        <w:rPr>
          <w:rFonts w:ascii="Arial" w:hAnsi="Arial" w:cs="Arial"/>
        </w:rPr>
      </w:pPr>
      <w:r>
        <w:rPr>
          <w:rFonts w:ascii="Arial" w:hAnsi="Arial" w:cs="Arial"/>
        </w:rPr>
        <w:tab/>
        <w:t>11.11</w:t>
      </w:r>
      <w:r>
        <w:rPr>
          <w:rFonts w:ascii="Arial" w:hAnsi="Arial" w:cs="Arial"/>
        </w:rPr>
        <w:tab/>
      </w:r>
      <w:r w:rsidRPr="00B073A3">
        <w:rPr>
          <w:rFonts w:ascii="Arial" w:hAnsi="Arial" w:cs="Arial"/>
        </w:rPr>
        <w:t>The Hirer will not be permitted to access the Venue on the day</w:t>
      </w:r>
      <w:r>
        <w:rPr>
          <w:rFonts w:ascii="Arial" w:hAnsi="Arial" w:cs="Arial"/>
        </w:rPr>
        <w:t xml:space="preserve"> before and</w:t>
      </w:r>
      <w:r w:rsidRPr="00B073A3">
        <w:rPr>
          <w:rFonts w:ascii="Arial" w:hAnsi="Arial" w:cs="Arial"/>
        </w:rPr>
        <w:t xml:space="preserve"> following the Hiring Date unless such access has been agreed to by the Council and the Hirer pays to Council additional charges as Council may determine.</w:t>
      </w:r>
    </w:p>
    <w:p w14:paraId="63A75F1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26F911E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12.</w:t>
      </w:r>
      <w:r w:rsidRPr="00B073A3">
        <w:rPr>
          <w:rFonts w:ascii="Arial" w:hAnsi="Arial" w:cs="Arial"/>
          <w:b/>
          <w:bCs/>
        </w:rPr>
        <w:tab/>
        <w:t xml:space="preserve">KITCHEN </w:t>
      </w:r>
    </w:p>
    <w:p w14:paraId="3C30F5D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3D53AC38" w14:textId="77777777" w:rsidR="009C261A" w:rsidRPr="00B073A3" w:rsidRDefault="009C261A" w:rsidP="009C261A">
      <w:pPr>
        <w:tabs>
          <w:tab w:val="left" w:pos="567"/>
          <w:tab w:val="left" w:pos="1134"/>
        </w:tabs>
        <w:autoSpaceDE w:val="0"/>
        <w:autoSpaceDN w:val="0"/>
        <w:adjustRightInd w:val="0"/>
        <w:spacing w:after="0" w:line="240" w:lineRule="auto"/>
        <w:ind w:left="720"/>
        <w:rPr>
          <w:rFonts w:ascii="Arial" w:hAnsi="Arial" w:cs="Arial"/>
        </w:rPr>
      </w:pPr>
      <w:r w:rsidRPr="00B073A3">
        <w:rPr>
          <w:rFonts w:ascii="Arial" w:hAnsi="Arial" w:cs="Arial"/>
        </w:rPr>
        <w:t xml:space="preserve">The </w:t>
      </w:r>
      <w:r>
        <w:rPr>
          <w:rFonts w:ascii="Arial" w:hAnsi="Arial" w:cs="Arial"/>
        </w:rPr>
        <w:t>H</w:t>
      </w:r>
      <w:r w:rsidRPr="00B073A3">
        <w:rPr>
          <w:rFonts w:ascii="Arial" w:hAnsi="Arial" w:cs="Arial"/>
        </w:rPr>
        <w:t xml:space="preserve">irer must ensure that the kitchen is left clean and is to communicate the following requirements to the caterers, kitchen staff and/or volunteers: </w:t>
      </w:r>
    </w:p>
    <w:p w14:paraId="4E02B0E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848FEC8"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1</w:t>
      </w:r>
      <w:r w:rsidRPr="00B073A3">
        <w:rPr>
          <w:rFonts w:ascii="Arial" w:hAnsi="Arial" w:cs="Arial"/>
        </w:rPr>
        <w:t xml:space="preserve"> </w:t>
      </w:r>
      <w:r w:rsidRPr="00B073A3">
        <w:rPr>
          <w:rFonts w:ascii="Arial" w:hAnsi="Arial" w:cs="Arial"/>
        </w:rPr>
        <w:tab/>
        <w:t>Directions to use appliances must be followed as per instructions.</w:t>
      </w:r>
    </w:p>
    <w:p w14:paraId="03632457"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 xml:space="preserve"> </w:t>
      </w:r>
      <w:r w:rsidRPr="00B073A3">
        <w:rPr>
          <w:rFonts w:ascii="Arial" w:hAnsi="Arial" w:cs="Arial"/>
        </w:rPr>
        <w:tab/>
        <w:t>12.</w:t>
      </w:r>
      <w:r>
        <w:rPr>
          <w:rFonts w:ascii="Arial" w:hAnsi="Arial" w:cs="Arial"/>
        </w:rPr>
        <w:t>2</w:t>
      </w:r>
      <w:r w:rsidRPr="00B073A3">
        <w:rPr>
          <w:rFonts w:ascii="Arial" w:hAnsi="Arial" w:cs="Arial"/>
        </w:rPr>
        <w:tab/>
        <w:t>All benches, sinks, ovens and stove tops are to be left clean, free of food and grease.</w:t>
      </w:r>
    </w:p>
    <w:p w14:paraId="0D75BD61"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3</w:t>
      </w:r>
      <w:r w:rsidRPr="00B073A3">
        <w:rPr>
          <w:rFonts w:ascii="Arial" w:hAnsi="Arial" w:cs="Arial"/>
        </w:rPr>
        <w:tab/>
        <w:t>All cleaning equipment must be returned to its allocated space after use.</w:t>
      </w:r>
    </w:p>
    <w:p w14:paraId="78EEE64F"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4</w:t>
      </w:r>
      <w:r w:rsidRPr="00B073A3">
        <w:rPr>
          <w:rFonts w:ascii="Arial" w:hAnsi="Arial" w:cs="Arial"/>
        </w:rPr>
        <w:tab/>
        <w:t>Dishwasher must be emptied, left clean and free of food particles.</w:t>
      </w:r>
    </w:p>
    <w:p w14:paraId="00066E1F"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5</w:t>
      </w:r>
      <w:r w:rsidRPr="00B073A3">
        <w:rPr>
          <w:rFonts w:ascii="Arial" w:hAnsi="Arial" w:cs="Arial"/>
        </w:rPr>
        <w:tab/>
        <w:t>Fridges and freezers must be emptied of all food and left clean.</w:t>
      </w:r>
    </w:p>
    <w:p w14:paraId="11BB53D6"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6</w:t>
      </w:r>
      <w:r w:rsidRPr="00B073A3">
        <w:rPr>
          <w:rFonts w:ascii="Arial" w:hAnsi="Arial" w:cs="Arial"/>
        </w:rPr>
        <w:tab/>
        <w:t>Rubbish must be emptied into allocated bins.</w:t>
      </w:r>
    </w:p>
    <w:p w14:paraId="5A8BF18A"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7</w:t>
      </w:r>
      <w:r w:rsidRPr="00B073A3">
        <w:rPr>
          <w:rFonts w:ascii="Arial" w:hAnsi="Arial" w:cs="Arial"/>
        </w:rPr>
        <w:tab/>
        <w:t>Floors must be swept, mopped and left free of grease and oil.</w:t>
      </w:r>
    </w:p>
    <w:p w14:paraId="45BE167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The kitchen will be inspected by a Council representative at the end of the event to ensure all cleaning tasks are completed. The hirer may be charged for not leaving the kitchen in a satisfactory condition at the conclusion of the event.</w:t>
      </w:r>
    </w:p>
    <w:p w14:paraId="28719B7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96701B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13.</w:t>
      </w:r>
      <w:r w:rsidRPr="00B073A3">
        <w:rPr>
          <w:rFonts w:ascii="Arial" w:hAnsi="Arial" w:cs="Arial"/>
          <w:b/>
          <w:bCs/>
        </w:rPr>
        <w:tab/>
        <w:t xml:space="preserve">LIABILITY OF ORGANISATION OR GROUP SIGNING APPLICATION FORM </w:t>
      </w:r>
    </w:p>
    <w:p w14:paraId="6FB8EA18"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23F99228"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Where a person signs the Application Form on behalf of the Hirer, which is an incorporated body (such as a company or incorporated association) the person signing the Application Form warrants that he or she is authorised to sign the Application Form on behalf of the Hirer. </w:t>
      </w:r>
    </w:p>
    <w:p w14:paraId="3868D0B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281AC6B5"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lastRenderedPageBreak/>
        <w:t>The Hirer will strictly observe and perform its obligations in these Conditions and will pay to Council on demand, any money for any loss suffered by Council due to a breach of these Conditions by the Hirer.</w:t>
      </w:r>
    </w:p>
    <w:p w14:paraId="568DFF01" w14:textId="77777777" w:rsidR="00644288" w:rsidRDefault="00644288" w:rsidP="009C261A">
      <w:pPr>
        <w:tabs>
          <w:tab w:val="left" w:pos="567"/>
          <w:tab w:val="left" w:pos="1134"/>
        </w:tabs>
        <w:autoSpaceDE w:val="0"/>
        <w:autoSpaceDN w:val="0"/>
        <w:adjustRightInd w:val="0"/>
        <w:spacing w:after="0" w:line="240" w:lineRule="auto"/>
        <w:rPr>
          <w:rFonts w:ascii="Arial" w:hAnsi="Arial" w:cs="Arial"/>
          <w:b/>
          <w:bCs/>
        </w:rPr>
      </w:pPr>
    </w:p>
    <w:p w14:paraId="2645CE45" w14:textId="54F8597D"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14.</w:t>
      </w:r>
      <w:r w:rsidRPr="00B073A3">
        <w:rPr>
          <w:rFonts w:ascii="Arial" w:hAnsi="Arial" w:cs="Arial"/>
          <w:b/>
          <w:bCs/>
        </w:rPr>
        <w:tab/>
        <w:t>UNDERAGE EVENTS</w:t>
      </w:r>
    </w:p>
    <w:p w14:paraId="5F06EF9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ab/>
      </w:r>
    </w:p>
    <w:p w14:paraId="2822CC2D"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Cs/>
        </w:rPr>
        <w:t xml:space="preserve">All events must be in the name of an adult </w:t>
      </w:r>
      <w:r w:rsidRPr="00B073A3">
        <w:rPr>
          <w:rFonts w:ascii="Arial" w:hAnsi="Arial" w:cs="Arial"/>
        </w:rPr>
        <w:t xml:space="preserve">and any person under the age of eighteen (18) years is to have </w:t>
      </w:r>
      <w:r>
        <w:rPr>
          <w:rFonts w:ascii="Arial" w:hAnsi="Arial" w:cs="Arial"/>
        </w:rPr>
        <w:t>a parent/guardian</w:t>
      </w:r>
      <w:r w:rsidRPr="00B073A3">
        <w:rPr>
          <w:rFonts w:ascii="Arial" w:hAnsi="Arial" w:cs="Arial"/>
        </w:rPr>
        <w:t xml:space="preserve"> as Guarantor who must complete the Application Form in their name. </w:t>
      </w:r>
    </w:p>
    <w:p w14:paraId="59FF9D08"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3E382F1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The applicant must be aware that the person who signs the document is legally responsible for the condition of the venue and any damage that may occur.</w:t>
      </w:r>
    </w:p>
    <w:p w14:paraId="0C72A65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56471E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b/>
        </w:rPr>
      </w:pPr>
      <w:r w:rsidRPr="00B073A3">
        <w:rPr>
          <w:rFonts w:ascii="Arial" w:hAnsi="Arial" w:cs="Arial"/>
          <w:b/>
        </w:rPr>
        <w:t>Additional Conditions for Underage events</w:t>
      </w:r>
    </w:p>
    <w:p w14:paraId="1971C4DE"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3C9A435A"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Supervision must be undertaken by adults over the age of eighteen (18) years and a registered security company must</w:t>
      </w:r>
      <w:r>
        <w:rPr>
          <w:rFonts w:ascii="Arial" w:hAnsi="Arial" w:cs="Arial"/>
        </w:rPr>
        <w:t xml:space="preserve"> remain</w:t>
      </w:r>
      <w:r w:rsidRPr="00B073A3">
        <w:rPr>
          <w:rFonts w:ascii="Arial" w:hAnsi="Arial" w:cs="Arial"/>
        </w:rPr>
        <w:t xml:space="preserve"> in attendance at the event at all times, if requested by Council.</w:t>
      </w:r>
    </w:p>
    <w:p w14:paraId="0516B136"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2990C1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15.</w:t>
      </w:r>
      <w:r w:rsidRPr="00B073A3">
        <w:rPr>
          <w:rFonts w:ascii="Arial" w:hAnsi="Arial" w:cs="Arial"/>
          <w:b/>
          <w:bCs/>
        </w:rPr>
        <w:tab/>
        <w:t xml:space="preserve">REFUSAL TO HIRE </w:t>
      </w:r>
    </w:p>
    <w:p w14:paraId="54723715"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3CB80136"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It shall be at the discretion of Council to refuse to hire the Venues or other rooms in any case, and notwithstanding that the Venue or other rooms may have been hired or that these conditions may have been accepted and signed, and the hire fee and any deposit paid. </w:t>
      </w:r>
    </w:p>
    <w:p w14:paraId="7A13539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27C074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shall have full power if it sees fit to cancel such hiring and direct the return of the Hiring Fee and Security Deposit so paid and the Hirer hereby agrees in such cases to accept the same and to be held to have agreed to such cancellation and to have no claim at law or in equity for any loss or damage in consequence thereof. </w:t>
      </w:r>
    </w:p>
    <w:p w14:paraId="7B2F124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7DCA9B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16.</w:t>
      </w:r>
      <w:r w:rsidRPr="00B073A3">
        <w:rPr>
          <w:rFonts w:ascii="Arial" w:hAnsi="Arial" w:cs="Arial"/>
          <w:b/>
          <w:bCs/>
        </w:rPr>
        <w:tab/>
        <w:t xml:space="preserve">DISPUTES </w:t>
      </w:r>
    </w:p>
    <w:p w14:paraId="4768E5B8" w14:textId="77777777" w:rsidR="009C261A" w:rsidRPr="00B073A3" w:rsidRDefault="009C261A" w:rsidP="009C261A">
      <w:pPr>
        <w:tabs>
          <w:tab w:val="left" w:pos="567"/>
          <w:tab w:val="left" w:pos="1134"/>
        </w:tabs>
        <w:autoSpaceDE w:val="0"/>
        <w:autoSpaceDN w:val="0"/>
        <w:adjustRightInd w:val="0"/>
        <w:spacing w:after="0" w:line="240" w:lineRule="auto"/>
        <w:ind w:left="567" w:hanging="426"/>
        <w:rPr>
          <w:rFonts w:ascii="Arial" w:hAnsi="Arial" w:cs="Arial"/>
        </w:rPr>
      </w:pPr>
      <w:r w:rsidRPr="00B073A3">
        <w:rPr>
          <w:rFonts w:ascii="Arial" w:hAnsi="Arial" w:cs="Arial"/>
        </w:rPr>
        <w:tab/>
      </w:r>
    </w:p>
    <w:p w14:paraId="1E419BD0" w14:textId="77777777" w:rsidR="009C261A" w:rsidRPr="00B073A3" w:rsidRDefault="009C261A" w:rsidP="009C261A">
      <w:pPr>
        <w:tabs>
          <w:tab w:val="left" w:pos="567"/>
          <w:tab w:val="left" w:pos="1134"/>
        </w:tabs>
        <w:autoSpaceDE w:val="0"/>
        <w:autoSpaceDN w:val="0"/>
        <w:adjustRightInd w:val="0"/>
        <w:spacing w:after="0" w:line="240" w:lineRule="auto"/>
        <w:ind w:left="567" w:hanging="426"/>
        <w:rPr>
          <w:rFonts w:ascii="Arial" w:hAnsi="Arial" w:cs="Arial"/>
        </w:rPr>
      </w:pPr>
      <w:r w:rsidRPr="00B073A3">
        <w:rPr>
          <w:rFonts w:ascii="Arial" w:hAnsi="Arial" w:cs="Arial"/>
        </w:rPr>
        <w:tab/>
        <w:t xml:space="preserve">In an event of any dispute or difference arising as to the interpretation of these conditions, or any matter contained therein, the decision of the Chief Executive Officer shall be final and conclusive. </w:t>
      </w:r>
    </w:p>
    <w:p w14:paraId="5603377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bookmarkStart w:id="2" w:name="_Hlk55216618"/>
    </w:p>
    <w:p w14:paraId="5474370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17.</w:t>
      </w:r>
      <w:r w:rsidRPr="00B073A3">
        <w:rPr>
          <w:rFonts w:ascii="Arial" w:hAnsi="Arial" w:cs="Arial"/>
          <w:b/>
          <w:bCs/>
        </w:rPr>
        <w:tab/>
        <w:t xml:space="preserve">BREACHES </w:t>
      </w:r>
    </w:p>
    <w:bookmarkEnd w:id="2"/>
    <w:p w14:paraId="096F32F4"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0A026B59"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Should the Hirer breach any of the Conditions outlined this may jeopardise future hire and may not be permitted to utilise Council facilities in the future. Additional charges will be levied as applicable. </w:t>
      </w:r>
    </w:p>
    <w:p w14:paraId="19DCEB5C"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B3DDA7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18.</w:t>
      </w:r>
      <w:r w:rsidRPr="00B073A3">
        <w:rPr>
          <w:rFonts w:ascii="Arial" w:hAnsi="Arial" w:cs="Arial"/>
          <w:b/>
          <w:bCs/>
        </w:rPr>
        <w:tab/>
        <w:t xml:space="preserve">KEYS </w:t>
      </w:r>
      <w:r>
        <w:rPr>
          <w:rFonts w:ascii="Arial" w:hAnsi="Arial" w:cs="Arial"/>
          <w:b/>
          <w:bCs/>
        </w:rPr>
        <w:t>AND ACCESS CARDS</w:t>
      </w:r>
    </w:p>
    <w:p w14:paraId="1EF33AB0"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41F2689"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18.1</w:t>
      </w:r>
      <w:r>
        <w:rPr>
          <w:rFonts w:ascii="Arial" w:hAnsi="Arial" w:cs="Arial"/>
        </w:rPr>
        <w:tab/>
      </w:r>
      <w:r w:rsidRPr="00B073A3">
        <w:rPr>
          <w:rFonts w:ascii="Arial" w:hAnsi="Arial" w:cs="Arial"/>
        </w:rPr>
        <w:t>Keys</w:t>
      </w:r>
      <w:r>
        <w:rPr>
          <w:rFonts w:ascii="Arial" w:hAnsi="Arial" w:cs="Arial"/>
        </w:rPr>
        <w:t xml:space="preserve"> and access cards must</w:t>
      </w:r>
      <w:r w:rsidRPr="00B073A3">
        <w:rPr>
          <w:rFonts w:ascii="Arial" w:hAnsi="Arial" w:cs="Arial"/>
        </w:rPr>
        <w:t xml:space="preserve"> be picked up by the </w:t>
      </w:r>
      <w:r>
        <w:rPr>
          <w:rFonts w:ascii="Arial" w:hAnsi="Arial" w:cs="Arial"/>
        </w:rPr>
        <w:t>H</w:t>
      </w:r>
      <w:r w:rsidRPr="00B073A3">
        <w:rPr>
          <w:rFonts w:ascii="Arial" w:hAnsi="Arial" w:cs="Arial"/>
        </w:rPr>
        <w:t>irer on the working day, prior to the function, by prior arrangement</w:t>
      </w:r>
      <w:r>
        <w:rPr>
          <w:rFonts w:ascii="Arial" w:hAnsi="Arial" w:cs="Arial"/>
        </w:rPr>
        <w:t xml:space="preserve"> and appointment </w:t>
      </w:r>
      <w:r w:rsidRPr="00B073A3">
        <w:rPr>
          <w:rFonts w:ascii="Arial" w:hAnsi="Arial" w:cs="Arial"/>
        </w:rPr>
        <w:t>with a Council representative - please note the Facilities Offices are not open on the weekends for key</w:t>
      </w:r>
      <w:r>
        <w:rPr>
          <w:rFonts w:ascii="Arial" w:hAnsi="Arial" w:cs="Arial"/>
        </w:rPr>
        <w:t xml:space="preserve"> and access card</w:t>
      </w:r>
      <w:r w:rsidRPr="00B073A3">
        <w:rPr>
          <w:rFonts w:ascii="Arial" w:hAnsi="Arial" w:cs="Arial"/>
        </w:rPr>
        <w:t xml:space="preserve"> pick up. </w:t>
      </w:r>
    </w:p>
    <w:p w14:paraId="6A16433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31E6388" w14:textId="77777777" w:rsidR="009C261A"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18.2</w:t>
      </w:r>
      <w:r>
        <w:rPr>
          <w:rFonts w:ascii="Arial" w:hAnsi="Arial" w:cs="Arial"/>
        </w:rPr>
        <w:tab/>
      </w:r>
      <w:r w:rsidRPr="00B073A3">
        <w:rPr>
          <w:rFonts w:ascii="Arial" w:hAnsi="Arial" w:cs="Arial"/>
        </w:rPr>
        <w:t>Keys</w:t>
      </w:r>
      <w:r>
        <w:rPr>
          <w:rFonts w:ascii="Arial" w:hAnsi="Arial" w:cs="Arial"/>
        </w:rPr>
        <w:t xml:space="preserve"> and access cards</w:t>
      </w:r>
      <w:r w:rsidRPr="00B073A3">
        <w:rPr>
          <w:rFonts w:ascii="Arial" w:hAnsi="Arial" w:cs="Arial"/>
        </w:rPr>
        <w:t xml:space="preserve"> must be returned</w:t>
      </w:r>
      <w:r>
        <w:rPr>
          <w:rFonts w:ascii="Arial" w:hAnsi="Arial" w:cs="Arial"/>
        </w:rPr>
        <w:t xml:space="preserve"> on and</w:t>
      </w:r>
      <w:r w:rsidRPr="00B073A3">
        <w:rPr>
          <w:rFonts w:ascii="Arial" w:hAnsi="Arial" w:cs="Arial"/>
        </w:rPr>
        <w:t xml:space="preserve"> after the last event or session, to the designated key box located at the Venue.</w:t>
      </w:r>
    </w:p>
    <w:p w14:paraId="6FDD5994"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19C288AA"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Pr>
          <w:rFonts w:ascii="Arial" w:hAnsi="Arial" w:cs="Arial"/>
        </w:rPr>
        <w:t>18.3</w:t>
      </w:r>
      <w:r>
        <w:rPr>
          <w:rFonts w:ascii="Arial" w:hAnsi="Arial" w:cs="Arial"/>
        </w:rPr>
        <w:tab/>
        <w:t>A charge will be applied for failure to return  and loss of access cards and keys.</w:t>
      </w:r>
    </w:p>
    <w:p w14:paraId="5701AC0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630C92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19.</w:t>
      </w:r>
      <w:r w:rsidRPr="00B073A3">
        <w:rPr>
          <w:rFonts w:ascii="Arial" w:hAnsi="Arial" w:cs="Arial"/>
          <w:b/>
          <w:bCs/>
        </w:rPr>
        <w:tab/>
        <w:t xml:space="preserve">POWER RESTRICTIONS </w:t>
      </w:r>
    </w:p>
    <w:p w14:paraId="48A1C3B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00DF437E" w14:textId="6B65C4C7" w:rsidR="009C261A" w:rsidRPr="00B073A3" w:rsidRDefault="00644288" w:rsidP="00644288">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19.1</w:t>
      </w:r>
      <w:r>
        <w:rPr>
          <w:rFonts w:ascii="Arial" w:hAnsi="Arial" w:cs="Arial"/>
        </w:rPr>
        <w:tab/>
      </w:r>
      <w:r w:rsidR="009C261A" w:rsidRPr="00B073A3">
        <w:rPr>
          <w:rFonts w:ascii="Arial" w:hAnsi="Arial" w:cs="Arial"/>
        </w:rPr>
        <w:t xml:space="preserve">The Hirer may make arrangements for the use of a generator to supply power to the Venue in the event of restrictions to normal power supplies, provided always that such arrangements shall be subject to approval by the </w:t>
      </w:r>
      <w:r w:rsidR="009C261A">
        <w:rPr>
          <w:rFonts w:ascii="Arial" w:hAnsi="Arial" w:cs="Arial"/>
        </w:rPr>
        <w:t>Facilities Coordinator</w:t>
      </w:r>
      <w:r w:rsidR="009C261A" w:rsidRPr="00B073A3">
        <w:rPr>
          <w:rFonts w:ascii="Arial" w:hAnsi="Arial" w:cs="Arial"/>
        </w:rPr>
        <w:t>, as to the type of generator, the placement of the generator and any other matters relating to its use.</w:t>
      </w:r>
    </w:p>
    <w:p w14:paraId="102CE8B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lastRenderedPageBreak/>
        <w:tab/>
      </w:r>
    </w:p>
    <w:p w14:paraId="25E90B01" w14:textId="4D4B3A3D" w:rsidR="009C261A" w:rsidRDefault="00644288" w:rsidP="00644288">
      <w:pPr>
        <w:tabs>
          <w:tab w:val="left" w:pos="567"/>
          <w:tab w:val="left" w:pos="1134"/>
        </w:tabs>
        <w:autoSpaceDE w:val="0"/>
        <w:autoSpaceDN w:val="0"/>
        <w:adjustRightInd w:val="0"/>
        <w:spacing w:after="0" w:line="240" w:lineRule="auto"/>
        <w:ind w:left="1437" w:hanging="870"/>
        <w:rPr>
          <w:rFonts w:ascii="Arial" w:hAnsi="Arial" w:cs="Arial"/>
        </w:rPr>
      </w:pPr>
      <w:r>
        <w:rPr>
          <w:rFonts w:ascii="Arial" w:hAnsi="Arial" w:cs="Arial"/>
        </w:rPr>
        <w:t>19.2</w:t>
      </w:r>
      <w:r>
        <w:rPr>
          <w:rFonts w:ascii="Arial" w:hAnsi="Arial" w:cs="Arial"/>
        </w:rPr>
        <w:tab/>
      </w:r>
      <w:r>
        <w:rPr>
          <w:rFonts w:ascii="Arial" w:hAnsi="Arial" w:cs="Arial"/>
        </w:rPr>
        <w:tab/>
      </w:r>
      <w:r w:rsidR="009C261A" w:rsidRPr="00B073A3">
        <w:rPr>
          <w:rFonts w:ascii="Arial" w:hAnsi="Arial" w:cs="Arial"/>
        </w:rPr>
        <w:t xml:space="preserve">An approved qualified electrician shall be present at all times when the generator is in operation. All costs associated with the provision and operation of the generator shall be borne by the Hirer. </w:t>
      </w:r>
    </w:p>
    <w:p w14:paraId="7857E5C3"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F165B7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20.</w:t>
      </w:r>
      <w:r w:rsidRPr="00B073A3">
        <w:rPr>
          <w:rFonts w:ascii="Arial" w:hAnsi="Arial" w:cs="Arial"/>
          <w:b/>
          <w:bCs/>
        </w:rPr>
        <w:tab/>
        <w:t xml:space="preserve">OCCUPATIONAL HEALTH AND SAFETY </w:t>
      </w:r>
    </w:p>
    <w:p w14:paraId="77BFE2E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p>
    <w:p w14:paraId="1771CA96" w14:textId="77777777" w:rsidR="009C261A" w:rsidRPr="00B073A3" w:rsidRDefault="009C261A" w:rsidP="009C261A">
      <w:pPr>
        <w:tabs>
          <w:tab w:val="left" w:pos="567"/>
          <w:tab w:val="left" w:pos="1134"/>
        </w:tabs>
        <w:spacing w:line="240" w:lineRule="auto"/>
        <w:ind w:left="1440" w:hanging="1440"/>
        <w:rPr>
          <w:rFonts w:ascii="Arial" w:hAnsi="Arial" w:cs="Arial"/>
        </w:rPr>
      </w:pPr>
      <w:r w:rsidRPr="00B073A3">
        <w:rPr>
          <w:rFonts w:ascii="Arial" w:hAnsi="Arial" w:cs="Arial"/>
        </w:rPr>
        <w:tab/>
      </w:r>
      <w:r>
        <w:rPr>
          <w:rFonts w:ascii="Arial" w:hAnsi="Arial" w:cs="Arial"/>
        </w:rPr>
        <w:t xml:space="preserve">  </w:t>
      </w:r>
      <w:r w:rsidRPr="00B073A3">
        <w:rPr>
          <w:rFonts w:ascii="Arial" w:hAnsi="Arial" w:cs="Arial"/>
        </w:rPr>
        <w:t>20.1</w:t>
      </w:r>
      <w:r w:rsidRPr="00B073A3">
        <w:rPr>
          <w:rFonts w:ascii="Arial" w:hAnsi="Arial" w:cs="Arial"/>
        </w:rPr>
        <w:tab/>
      </w:r>
      <w:r>
        <w:rPr>
          <w:rFonts w:ascii="Arial" w:hAnsi="Arial" w:cs="Arial"/>
        </w:rPr>
        <w:tab/>
      </w:r>
      <w:r w:rsidRPr="00B073A3">
        <w:rPr>
          <w:rFonts w:ascii="Arial" w:hAnsi="Arial" w:cs="Arial"/>
        </w:rPr>
        <w:t xml:space="preserve">The Hirer is responsible for the safety of patrons attending the event. It is recommended that the hirer organise a representative within the group to be responsible for the patrons during emergencies. </w:t>
      </w:r>
    </w:p>
    <w:p w14:paraId="0375955E" w14:textId="77777777" w:rsidR="009C261A" w:rsidRPr="00B073A3" w:rsidRDefault="009C261A" w:rsidP="009C261A">
      <w:pPr>
        <w:tabs>
          <w:tab w:val="left" w:pos="567"/>
          <w:tab w:val="left" w:pos="1134"/>
        </w:tabs>
        <w:spacing w:line="240" w:lineRule="auto"/>
        <w:ind w:left="1440" w:hanging="1440"/>
        <w:rPr>
          <w:rFonts w:ascii="Arial" w:hAnsi="Arial" w:cs="Arial"/>
        </w:rPr>
      </w:pPr>
      <w:r w:rsidRPr="00B073A3">
        <w:rPr>
          <w:rFonts w:ascii="Arial" w:hAnsi="Arial" w:cs="Arial"/>
        </w:rPr>
        <w:tab/>
      </w:r>
      <w:r>
        <w:rPr>
          <w:rFonts w:ascii="Arial" w:hAnsi="Arial" w:cs="Arial"/>
        </w:rPr>
        <w:t xml:space="preserve"> </w:t>
      </w:r>
      <w:r w:rsidRPr="00B073A3">
        <w:rPr>
          <w:rFonts w:ascii="Arial" w:hAnsi="Arial" w:cs="Arial"/>
        </w:rPr>
        <w:t>20.2</w:t>
      </w:r>
      <w:r w:rsidRPr="00B073A3">
        <w:rPr>
          <w:rFonts w:ascii="Arial" w:hAnsi="Arial" w:cs="Arial"/>
        </w:rPr>
        <w:tab/>
      </w:r>
      <w:r>
        <w:rPr>
          <w:rFonts w:ascii="Arial" w:hAnsi="Arial" w:cs="Arial"/>
        </w:rPr>
        <w:tab/>
      </w:r>
      <w:r w:rsidRPr="00B073A3">
        <w:rPr>
          <w:rFonts w:ascii="Arial" w:hAnsi="Arial" w:cs="Arial"/>
        </w:rPr>
        <w:t>Council does not supply first aid kits. It is the responsibility of the hirer to organise a kit to be made available for use, to patrons during the event.</w:t>
      </w:r>
    </w:p>
    <w:p w14:paraId="50EFE574" w14:textId="77777777" w:rsidR="009C261A" w:rsidRPr="00B073A3" w:rsidRDefault="009C261A" w:rsidP="009C261A">
      <w:pPr>
        <w:pStyle w:val="NoSpacing"/>
        <w:rPr>
          <w:rFonts w:ascii="Arial" w:hAnsi="Arial" w:cs="Arial"/>
          <w:b/>
          <w:bCs/>
        </w:rPr>
      </w:pPr>
      <w:bookmarkStart w:id="3" w:name="_Hlk55220973"/>
      <w:r w:rsidRPr="00B073A3">
        <w:rPr>
          <w:rFonts w:ascii="Arial" w:hAnsi="Arial" w:cs="Arial"/>
          <w:b/>
          <w:bCs/>
        </w:rPr>
        <w:t>21.</w:t>
      </w:r>
      <w:r w:rsidRPr="00B073A3">
        <w:rPr>
          <w:rFonts w:ascii="Arial" w:hAnsi="Arial" w:cs="Arial"/>
          <w:b/>
          <w:bCs/>
        </w:rPr>
        <w:tab/>
        <w:t>COVID-19 PROTOCOLS</w:t>
      </w:r>
    </w:p>
    <w:p w14:paraId="1E4276B9" w14:textId="77777777" w:rsidR="009C261A" w:rsidRPr="00B073A3" w:rsidRDefault="009C261A" w:rsidP="009C261A">
      <w:pPr>
        <w:pStyle w:val="NoSpacing"/>
        <w:rPr>
          <w:rFonts w:ascii="Arial" w:hAnsi="Arial" w:cs="Arial"/>
          <w:b/>
          <w:bCs/>
        </w:rPr>
      </w:pPr>
    </w:p>
    <w:p w14:paraId="76D15A0A" w14:textId="77777777" w:rsidR="009C261A" w:rsidRPr="00B073A3" w:rsidRDefault="009C261A" w:rsidP="009C261A">
      <w:pPr>
        <w:ind w:left="1440" w:hanging="760"/>
        <w:rPr>
          <w:rFonts w:ascii="Arial" w:hAnsi="Arial" w:cs="Arial"/>
        </w:rPr>
      </w:pPr>
      <w:r w:rsidRPr="00B073A3">
        <w:rPr>
          <w:rFonts w:ascii="Arial" w:hAnsi="Arial" w:cs="Arial"/>
        </w:rPr>
        <w:t>21.1</w:t>
      </w:r>
      <w:r>
        <w:rPr>
          <w:rFonts w:ascii="Arial" w:hAnsi="Arial" w:cs="Arial"/>
        </w:rPr>
        <w:tab/>
      </w:r>
      <w:r w:rsidRPr="00B073A3">
        <w:rPr>
          <w:rFonts w:ascii="Arial" w:hAnsi="Arial" w:cs="Arial"/>
        </w:rPr>
        <w:t xml:space="preserve">Any attendee who is ill or has symptoms of COVID </w:t>
      </w:r>
      <w:r>
        <w:rPr>
          <w:rFonts w:ascii="Arial" w:hAnsi="Arial" w:cs="Arial"/>
        </w:rPr>
        <w:t xml:space="preserve">or flu </w:t>
      </w:r>
      <w:r w:rsidRPr="00B073A3">
        <w:rPr>
          <w:rFonts w:ascii="Arial" w:hAnsi="Arial" w:cs="Arial"/>
        </w:rPr>
        <w:t>must be advised to stay at home.</w:t>
      </w:r>
    </w:p>
    <w:p w14:paraId="587832BC" w14:textId="77777777" w:rsidR="009C261A" w:rsidRDefault="009C261A" w:rsidP="009C261A">
      <w:pPr>
        <w:ind w:left="1352" w:hanging="672"/>
        <w:rPr>
          <w:rFonts w:ascii="Arial" w:hAnsi="Arial" w:cs="Arial"/>
          <w:color w:val="000000"/>
        </w:rPr>
      </w:pPr>
      <w:r w:rsidRPr="00B073A3">
        <w:rPr>
          <w:rFonts w:ascii="Arial" w:hAnsi="Arial" w:cs="Arial"/>
          <w:color w:val="000000"/>
        </w:rPr>
        <w:t>21.</w:t>
      </w:r>
      <w:r>
        <w:rPr>
          <w:rFonts w:ascii="Arial" w:hAnsi="Arial" w:cs="Arial"/>
          <w:color w:val="000000"/>
        </w:rPr>
        <w:t>2</w:t>
      </w:r>
      <w:r w:rsidRPr="00B073A3">
        <w:rPr>
          <w:rFonts w:ascii="Arial" w:hAnsi="Arial" w:cs="Arial"/>
          <w:color w:val="000000"/>
        </w:rPr>
        <w:t xml:space="preserve"> </w:t>
      </w:r>
      <w:r>
        <w:rPr>
          <w:rFonts w:ascii="Arial" w:hAnsi="Arial" w:cs="Arial"/>
          <w:color w:val="000000"/>
        </w:rPr>
        <w:tab/>
      </w:r>
      <w:r w:rsidRPr="00B073A3">
        <w:rPr>
          <w:rFonts w:ascii="Arial" w:hAnsi="Arial" w:cs="Arial"/>
          <w:color w:val="000000"/>
        </w:rPr>
        <w:t xml:space="preserve">Hygiene practices, </w:t>
      </w:r>
      <w:r>
        <w:rPr>
          <w:rFonts w:ascii="Arial" w:hAnsi="Arial" w:cs="Arial"/>
          <w:color w:val="000000"/>
        </w:rPr>
        <w:t xml:space="preserve">wearing masks as appropriate to activity, </w:t>
      </w:r>
      <w:r w:rsidRPr="00B073A3">
        <w:rPr>
          <w:rFonts w:ascii="Arial" w:hAnsi="Arial" w:cs="Arial"/>
          <w:color w:val="000000"/>
        </w:rPr>
        <w:t xml:space="preserve">social distancing protocols and cleaning guidelines must be followed, as required by Council, to minimise the risk of transmission and ensure the safety of all within the group and the community. </w:t>
      </w:r>
    </w:p>
    <w:p w14:paraId="163F2EF1" w14:textId="77777777" w:rsidR="009C261A" w:rsidRPr="00704DCA" w:rsidRDefault="009C261A" w:rsidP="009C261A">
      <w:pPr>
        <w:rPr>
          <w:rFonts w:ascii="Arial" w:hAnsi="Arial" w:cs="Arial"/>
          <w:b/>
          <w:bCs/>
          <w:color w:val="000000"/>
        </w:rPr>
      </w:pPr>
      <w:r w:rsidRPr="00704DCA">
        <w:rPr>
          <w:rFonts w:ascii="Arial" w:hAnsi="Arial" w:cs="Arial"/>
          <w:b/>
          <w:bCs/>
          <w:color w:val="000000"/>
        </w:rPr>
        <w:t>2</w:t>
      </w:r>
      <w:r>
        <w:rPr>
          <w:rFonts w:ascii="Arial" w:hAnsi="Arial" w:cs="Arial"/>
          <w:b/>
          <w:bCs/>
          <w:color w:val="000000"/>
        </w:rPr>
        <w:t>2</w:t>
      </w:r>
      <w:r w:rsidRPr="00704DCA">
        <w:rPr>
          <w:rFonts w:ascii="Arial" w:hAnsi="Arial" w:cs="Arial"/>
          <w:b/>
          <w:bCs/>
          <w:color w:val="000000"/>
        </w:rPr>
        <w:t>.</w:t>
      </w:r>
      <w:r w:rsidRPr="00704DCA">
        <w:rPr>
          <w:rFonts w:ascii="Arial" w:hAnsi="Arial" w:cs="Arial"/>
          <w:b/>
          <w:bCs/>
          <w:color w:val="000000"/>
        </w:rPr>
        <w:tab/>
        <w:t>SECURITY:</w:t>
      </w:r>
    </w:p>
    <w:p w14:paraId="10F88276" w14:textId="77777777" w:rsidR="009C261A" w:rsidRDefault="009C261A" w:rsidP="009C261A">
      <w:pPr>
        <w:ind w:left="1440" w:hanging="720"/>
        <w:rPr>
          <w:rFonts w:ascii="Arial" w:hAnsi="Arial" w:cs="Arial"/>
          <w:color w:val="000000"/>
        </w:rPr>
      </w:pPr>
      <w:r>
        <w:rPr>
          <w:rFonts w:ascii="Arial" w:hAnsi="Arial" w:cs="Arial"/>
          <w:color w:val="000000"/>
        </w:rPr>
        <w:t>22.1</w:t>
      </w:r>
      <w:r>
        <w:rPr>
          <w:rFonts w:ascii="Arial" w:hAnsi="Arial" w:cs="Arial"/>
          <w:color w:val="000000"/>
        </w:rPr>
        <w:tab/>
        <w:t>The Hirer must organise a registered security company to monitor safety of attendees, hall entrances, function rooms and external areas including assist patrons to their vehicles.</w:t>
      </w:r>
    </w:p>
    <w:p w14:paraId="28B1911B" w14:textId="77777777" w:rsidR="009C261A" w:rsidRDefault="009C261A" w:rsidP="009C261A">
      <w:pPr>
        <w:ind w:left="1440" w:hanging="720"/>
        <w:rPr>
          <w:rFonts w:ascii="Arial" w:hAnsi="Arial" w:cs="Arial"/>
          <w:color w:val="000000"/>
        </w:rPr>
      </w:pPr>
      <w:r>
        <w:rPr>
          <w:rFonts w:ascii="Arial" w:hAnsi="Arial" w:cs="Arial"/>
          <w:color w:val="000000"/>
        </w:rPr>
        <w:t>22.2</w:t>
      </w:r>
      <w:r>
        <w:rPr>
          <w:rFonts w:ascii="Arial" w:hAnsi="Arial" w:cs="Arial"/>
          <w:color w:val="000000"/>
        </w:rPr>
        <w:tab/>
        <w:t xml:space="preserve">Security personnel must ensure that pathways and exits are not obstructed and enforce crowd control protocols. </w:t>
      </w:r>
    </w:p>
    <w:p w14:paraId="3F18810A" w14:textId="77777777" w:rsidR="009C261A" w:rsidRDefault="009C261A" w:rsidP="009C261A">
      <w:pPr>
        <w:ind w:left="1440" w:hanging="720"/>
        <w:rPr>
          <w:rFonts w:ascii="Arial" w:hAnsi="Arial" w:cs="Arial"/>
          <w:color w:val="000000"/>
        </w:rPr>
      </w:pPr>
      <w:r>
        <w:rPr>
          <w:rFonts w:ascii="Arial" w:hAnsi="Arial" w:cs="Arial"/>
          <w:color w:val="000000"/>
        </w:rPr>
        <w:t>22.3</w:t>
      </w:r>
      <w:r>
        <w:rPr>
          <w:rFonts w:ascii="Arial" w:hAnsi="Arial" w:cs="Arial"/>
          <w:color w:val="000000"/>
        </w:rPr>
        <w:tab/>
        <w:t>Facilities Booking Officer will determine and advise the number of security guards required to monitor the event.</w:t>
      </w:r>
    </w:p>
    <w:p w14:paraId="2A1B3A5F" w14:textId="77777777" w:rsidR="009C261A" w:rsidRPr="009747AA" w:rsidRDefault="009C261A" w:rsidP="009C261A">
      <w:pPr>
        <w:ind w:left="1440" w:hanging="720"/>
        <w:rPr>
          <w:rFonts w:ascii="Arial" w:hAnsi="Arial" w:cs="Arial"/>
          <w:color w:val="000000"/>
        </w:rPr>
      </w:pPr>
      <w:r>
        <w:rPr>
          <w:rFonts w:ascii="Arial" w:hAnsi="Arial" w:cs="Arial"/>
          <w:color w:val="000000"/>
        </w:rPr>
        <w:t>22.4</w:t>
      </w:r>
      <w:r>
        <w:rPr>
          <w:rFonts w:ascii="Arial" w:hAnsi="Arial" w:cs="Arial"/>
          <w:color w:val="000000"/>
        </w:rPr>
        <w:tab/>
        <w:t>The security company must appoint a designated ‘leader’ who will be main point of contact and the one to coordinate the security team during the event.</w:t>
      </w:r>
    </w:p>
    <w:p w14:paraId="719B0AE7" w14:textId="77777777" w:rsidR="009C261A" w:rsidRPr="009747AA" w:rsidRDefault="009C261A" w:rsidP="009C261A">
      <w:pPr>
        <w:tabs>
          <w:tab w:val="num" w:pos="720"/>
        </w:tabs>
        <w:rPr>
          <w:rFonts w:ascii="Arial" w:hAnsi="Arial" w:cs="Arial"/>
          <w:color w:val="000000"/>
        </w:rPr>
      </w:pPr>
      <w:r>
        <w:rPr>
          <w:rFonts w:ascii="Arial" w:hAnsi="Arial" w:cs="Arial"/>
          <w:color w:val="000000"/>
        </w:rPr>
        <w:tab/>
        <w:t>22.5</w:t>
      </w:r>
      <w:r>
        <w:rPr>
          <w:rFonts w:ascii="Arial" w:hAnsi="Arial" w:cs="Arial"/>
          <w:color w:val="000000"/>
        </w:rPr>
        <w:tab/>
      </w:r>
      <w:r w:rsidRPr="009747AA">
        <w:rPr>
          <w:rFonts w:ascii="Arial" w:hAnsi="Arial" w:cs="Arial"/>
          <w:color w:val="000000"/>
        </w:rPr>
        <w:t>Security staff must wear clearly visible identification.</w:t>
      </w:r>
    </w:p>
    <w:p w14:paraId="63FE2931" w14:textId="77777777" w:rsidR="009C261A" w:rsidRPr="009747AA" w:rsidRDefault="009C261A" w:rsidP="009C261A">
      <w:pPr>
        <w:ind w:left="1440" w:hanging="720"/>
        <w:rPr>
          <w:rFonts w:ascii="Arial" w:hAnsi="Arial" w:cs="Arial"/>
          <w:color w:val="000000"/>
        </w:rPr>
      </w:pPr>
      <w:r>
        <w:rPr>
          <w:rFonts w:ascii="Arial" w:hAnsi="Arial" w:cs="Arial"/>
          <w:color w:val="000000"/>
        </w:rPr>
        <w:t>22.6</w:t>
      </w:r>
      <w:r>
        <w:rPr>
          <w:rFonts w:ascii="Arial" w:hAnsi="Arial" w:cs="Arial"/>
          <w:color w:val="000000"/>
        </w:rPr>
        <w:tab/>
      </w:r>
      <w:r w:rsidRPr="009747AA">
        <w:rPr>
          <w:rFonts w:ascii="Arial" w:hAnsi="Arial" w:cs="Arial"/>
          <w:color w:val="000000"/>
        </w:rPr>
        <w:t>Security must</w:t>
      </w:r>
      <w:r>
        <w:rPr>
          <w:rFonts w:ascii="Arial" w:hAnsi="Arial" w:cs="Arial"/>
          <w:color w:val="000000"/>
        </w:rPr>
        <w:t xml:space="preserve"> be booked at least for</w:t>
      </w:r>
      <w:r w:rsidRPr="009747AA">
        <w:rPr>
          <w:rFonts w:ascii="Arial" w:hAnsi="Arial" w:cs="Arial"/>
          <w:color w:val="000000"/>
        </w:rPr>
        <w:t xml:space="preserve"> </w:t>
      </w:r>
      <w:r>
        <w:rPr>
          <w:rFonts w:ascii="Arial" w:hAnsi="Arial" w:cs="Arial"/>
          <w:color w:val="000000"/>
        </w:rPr>
        <w:t>30</w:t>
      </w:r>
      <w:r w:rsidRPr="009747AA">
        <w:rPr>
          <w:rFonts w:ascii="Arial" w:hAnsi="Arial" w:cs="Arial"/>
          <w:color w:val="000000"/>
        </w:rPr>
        <w:t xml:space="preserve"> minutes prior to </w:t>
      </w:r>
      <w:r>
        <w:rPr>
          <w:rFonts w:ascii="Arial" w:hAnsi="Arial" w:cs="Arial"/>
          <w:color w:val="000000"/>
        </w:rPr>
        <w:t>event start and remain at venue 30 minutes post event inclusive of times when organisers and patrons exit the premises.</w:t>
      </w:r>
    </w:p>
    <w:p w14:paraId="287F1E95" w14:textId="77777777" w:rsidR="009C261A" w:rsidRDefault="009C261A" w:rsidP="009C261A">
      <w:pPr>
        <w:ind w:left="1440" w:hanging="720"/>
        <w:rPr>
          <w:rFonts w:ascii="Arial" w:hAnsi="Arial" w:cs="Arial"/>
          <w:color w:val="000000"/>
        </w:rPr>
      </w:pPr>
      <w:r>
        <w:rPr>
          <w:rFonts w:ascii="Arial" w:hAnsi="Arial" w:cs="Arial"/>
          <w:color w:val="000000"/>
        </w:rPr>
        <w:t xml:space="preserve">22.7 </w:t>
      </w:r>
      <w:r>
        <w:rPr>
          <w:rFonts w:ascii="Arial" w:hAnsi="Arial" w:cs="Arial"/>
          <w:color w:val="000000"/>
        </w:rPr>
        <w:tab/>
        <w:t xml:space="preserve">Security persons must follow </w:t>
      </w:r>
      <w:r w:rsidRPr="009747AA">
        <w:rPr>
          <w:rFonts w:ascii="Arial" w:hAnsi="Arial" w:cs="Arial"/>
          <w:color w:val="000000"/>
        </w:rPr>
        <w:t>directions from onsite Facilities Staff</w:t>
      </w:r>
      <w:r>
        <w:rPr>
          <w:rFonts w:ascii="Arial" w:hAnsi="Arial" w:cs="Arial"/>
          <w:color w:val="000000"/>
        </w:rPr>
        <w:t xml:space="preserve"> during the event.</w:t>
      </w:r>
    </w:p>
    <w:p w14:paraId="2FC5158B" w14:textId="77777777" w:rsidR="009C261A" w:rsidRDefault="009C261A" w:rsidP="009C261A">
      <w:pPr>
        <w:ind w:left="1440" w:hanging="720"/>
        <w:rPr>
          <w:rFonts w:ascii="Arial" w:hAnsi="Arial" w:cs="Arial"/>
          <w:color w:val="000000"/>
        </w:rPr>
      </w:pPr>
      <w:r>
        <w:rPr>
          <w:rFonts w:ascii="Arial" w:hAnsi="Arial" w:cs="Arial"/>
          <w:color w:val="000000"/>
        </w:rPr>
        <w:t>22.8</w:t>
      </w:r>
      <w:r>
        <w:rPr>
          <w:rFonts w:ascii="Arial" w:hAnsi="Arial" w:cs="Arial"/>
          <w:color w:val="000000"/>
        </w:rPr>
        <w:tab/>
        <w:t>Security must be prepared for emergency situations and follow directions of onsite Facilities staff during these times.</w:t>
      </w:r>
    </w:p>
    <w:p w14:paraId="36D8400D" w14:textId="77777777" w:rsidR="009C261A" w:rsidRDefault="009C261A" w:rsidP="009C261A">
      <w:pPr>
        <w:ind w:left="720"/>
        <w:rPr>
          <w:rFonts w:ascii="Arial" w:hAnsi="Arial" w:cs="Arial"/>
          <w:color w:val="000000"/>
        </w:rPr>
      </w:pPr>
      <w:r>
        <w:rPr>
          <w:rFonts w:ascii="Arial" w:hAnsi="Arial" w:cs="Arial"/>
          <w:color w:val="000000"/>
        </w:rPr>
        <w:t>22.9</w:t>
      </w:r>
      <w:r>
        <w:rPr>
          <w:rFonts w:ascii="Arial" w:hAnsi="Arial" w:cs="Arial"/>
          <w:color w:val="000000"/>
        </w:rPr>
        <w:tab/>
      </w:r>
      <w:r w:rsidRPr="003A19D8">
        <w:rPr>
          <w:rFonts w:ascii="Arial" w:hAnsi="Arial" w:cs="Arial"/>
          <w:color w:val="000000"/>
        </w:rPr>
        <w:t xml:space="preserve">Any patrons breaking the law </w:t>
      </w:r>
      <w:r>
        <w:rPr>
          <w:rFonts w:ascii="Arial" w:hAnsi="Arial" w:cs="Arial"/>
          <w:color w:val="000000"/>
        </w:rPr>
        <w:t>must</w:t>
      </w:r>
      <w:r w:rsidRPr="003A19D8">
        <w:rPr>
          <w:rFonts w:ascii="Arial" w:hAnsi="Arial" w:cs="Arial"/>
          <w:color w:val="000000"/>
        </w:rPr>
        <w:t xml:space="preserve"> be referred to Police.</w:t>
      </w:r>
    </w:p>
    <w:p w14:paraId="211E024C" w14:textId="77777777" w:rsidR="009C261A" w:rsidRPr="00B073A3" w:rsidRDefault="009C261A" w:rsidP="009C261A">
      <w:pPr>
        <w:tabs>
          <w:tab w:val="left" w:pos="567"/>
          <w:tab w:val="left" w:pos="1134"/>
        </w:tabs>
        <w:spacing w:line="240" w:lineRule="auto"/>
        <w:rPr>
          <w:rFonts w:ascii="Arial" w:hAnsi="Arial" w:cs="Arial"/>
          <w:b/>
        </w:rPr>
      </w:pPr>
      <w:r w:rsidRPr="00B073A3">
        <w:rPr>
          <w:rFonts w:ascii="Arial" w:hAnsi="Arial" w:cs="Arial"/>
          <w:b/>
        </w:rPr>
        <w:t>2</w:t>
      </w:r>
      <w:r>
        <w:rPr>
          <w:rFonts w:ascii="Arial" w:hAnsi="Arial" w:cs="Arial"/>
          <w:b/>
        </w:rPr>
        <w:t>3</w:t>
      </w:r>
      <w:r w:rsidRPr="00B073A3">
        <w:rPr>
          <w:rFonts w:ascii="Arial" w:hAnsi="Arial" w:cs="Arial"/>
          <w:b/>
        </w:rPr>
        <w:t>.</w:t>
      </w:r>
      <w:r w:rsidRPr="00B073A3">
        <w:rPr>
          <w:rFonts w:ascii="Arial" w:hAnsi="Arial" w:cs="Arial"/>
          <w:b/>
        </w:rPr>
        <w:tab/>
        <w:t xml:space="preserve">EMERGENCY TELEPHONE NUMBERS </w:t>
      </w:r>
    </w:p>
    <w:p w14:paraId="174AF3B4" w14:textId="77777777" w:rsidR="009C261A" w:rsidRPr="00B073A3" w:rsidRDefault="009C261A" w:rsidP="009C261A">
      <w:pPr>
        <w:pStyle w:val="NoSpacing"/>
        <w:tabs>
          <w:tab w:val="left" w:pos="567"/>
          <w:tab w:val="left" w:pos="1134"/>
        </w:tabs>
        <w:rPr>
          <w:rFonts w:ascii="Arial" w:hAnsi="Arial" w:cs="Arial"/>
        </w:rPr>
      </w:pPr>
      <w:r>
        <w:rPr>
          <w:rFonts w:ascii="Arial" w:hAnsi="Arial" w:cs="Arial"/>
        </w:rPr>
        <w:tab/>
      </w:r>
      <w:r w:rsidRPr="00B073A3">
        <w:rPr>
          <w:rFonts w:ascii="Arial" w:hAnsi="Arial" w:cs="Arial"/>
        </w:rPr>
        <w:t>Any emergency occurring in the Venue during the period of hire shall be reported to Council.</w:t>
      </w:r>
    </w:p>
    <w:p w14:paraId="31740EEB" w14:textId="77777777" w:rsidR="009C261A" w:rsidRPr="00B073A3" w:rsidRDefault="009C261A" w:rsidP="009C261A">
      <w:pPr>
        <w:pStyle w:val="NoSpacing"/>
        <w:tabs>
          <w:tab w:val="left" w:pos="567"/>
          <w:tab w:val="left" w:pos="1134"/>
        </w:tabs>
        <w:rPr>
          <w:rFonts w:ascii="Arial" w:hAnsi="Arial" w:cs="Arial"/>
        </w:rPr>
      </w:pPr>
      <w:r w:rsidRPr="00B073A3">
        <w:rPr>
          <w:rFonts w:ascii="Arial" w:hAnsi="Arial" w:cs="Arial"/>
        </w:rPr>
        <w:t>      </w:t>
      </w:r>
      <w:r w:rsidRPr="00B073A3">
        <w:rPr>
          <w:rFonts w:ascii="Arial" w:hAnsi="Arial" w:cs="Arial"/>
        </w:rPr>
        <w:tab/>
      </w:r>
    </w:p>
    <w:p w14:paraId="4C6D0EA2" w14:textId="77777777" w:rsidR="009C261A" w:rsidRPr="00673B3E" w:rsidRDefault="009C261A" w:rsidP="00644288">
      <w:pPr>
        <w:pStyle w:val="NoSpacing"/>
        <w:spacing w:line="276" w:lineRule="auto"/>
        <w:ind w:firstLine="720"/>
        <w:rPr>
          <w:rFonts w:ascii="Arial" w:hAnsi="Arial" w:cs="Arial"/>
          <w:b/>
          <w:bCs/>
        </w:rPr>
      </w:pPr>
      <w:r w:rsidRPr="00673B3E">
        <w:rPr>
          <w:rFonts w:ascii="Arial" w:hAnsi="Arial" w:cs="Arial"/>
          <w:b/>
          <w:bCs/>
        </w:rPr>
        <w:t xml:space="preserve">During Business Hours: </w:t>
      </w:r>
      <w:r w:rsidRPr="00673B3E">
        <w:rPr>
          <w:rFonts w:ascii="Arial" w:hAnsi="Arial" w:cs="Arial"/>
          <w:b/>
          <w:bCs/>
        </w:rPr>
        <w:tab/>
        <w:t>8571 5340</w:t>
      </w:r>
    </w:p>
    <w:p w14:paraId="0ED73EB6" w14:textId="77777777" w:rsidR="009C261A" w:rsidRPr="00673B3E" w:rsidRDefault="009C261A" w:rsidP="00644288">
      <w:pPr>
        <w:pStyle w:val="NoSpacing"/>
        <w:spacing w:line="276" w:lineRule="auto"/>
        <w:rPr>
          <w:rFonts w:ascii="Arial" w:hAnsi="Arial" w:cs="Arial"/>
          <w:b/>
          <w:bCs/>
        </w:rPr>
      </w:pPr>
      <w:r w:rsidRPr="00673B3E">
        <w:rPr>
          <w:rFonts w:ascii="Arial" w:hAnsi="Arial" w:cs="Arial"/>
          <w:b/>
          <w:bCs/>
        </w:rPr>
        <w:t>        </w:t>
      </w:r>
      <w:r w:rsidRPr="00673B3E">
        <w:rPr>
          <w:rFonts w:ascii="Arial" w:hAnsi="Arial" w:cs="Arial"/>
          <w:b/>
          <w:bCs/>
        </w:rPr>
        <w:tab/>
        <w:t xml:space="preserve">After-hours: </w:t>
      </w:r>
      <w:r w:rsidRPr="00673B3E">
        <w:rPr>
          <w:rFonts w:ascii="Arial" w:hAnsi="Arial" w:cs="Arial"/>
          <w:b/>
          <w:bCs/>
        </w:rPr>
        <w:tab/>
      </w:r>
      <w:r w:rsidRPr="00673B3E">
        <w:rPr>
          <w:rFonts w:ascii="Arial" w:hAnsi="Arial" w:cs="Arial"/>
          <w:b/>
          <w:bCs/>
        </w:rPr>
        <w:tab/>
      </w:r>
      <w:r w:rsidRPr="00673B3E">
        <w:rPr>
          <w:rFonts w:ascii="Arial" w:hAnsi="Arial" w:cs="Arial"/>
          <w:b/>
          <w:bCs/>
        </w:rPr>
        <w:tab/>
        <w:t>8571 1000 (access and maintenance only)</w:t>
      </w:r>
    </w:p>
    <w:p w14:paraId="728D8822" w14:textId="77777777" w:rsidR="009C261A" w:rsidRDefault="009C261A" w:rsidP="00644288">
      <w:pPr>
        <w:pStyle w:val="NoSpacing"/>
        <w:spacing w:line="276" w:lineRule="auto"/>
        <w:rPr>
          <w:rFonts w:ascii="Arial" w:hAnsi="Arial" w:cs="Arial"/>
          <w:b/>
          <w:bCs/>
        </w:rPr>
      </w:pPr>
      <w:r w:rsidRPr="00673B3E">
        <w:rPr>
          <w:rFonts w:ascii="Arial" w:hAnsi="Arial" w:cs="Arial"/>
          <w:b/>
          <w:bCs/>
        </w:rPr>
        <w:tab/>
        <w:t>Fire, Police or Ambulance:</w:t>
      </w:r>
      <w:r w:rsidRPr="00673B3E">
        <w:rPr>
          <w:rFonts w:ascii="Arial" w:hAnsi="Arial" w:cs="Arial"/>
          <w:b/>
          <w:bCs/>
        </w:rPr>
        <w:tab/>
        <w:t>000</w:t>
      </w:r>
    </w:p>
    <w:p w14:paraId="03E41AC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lastRenderedPageBreak/>
        <w:t>2</w:t>
      </w:r>
      <w:r>
        <w:rPr>
          <w:rFonts w:ascii="Arial" w:hAnsi="Arial" w:cs="Arial"/>
          <w:b/>
          <w:bCs/>
        </w:rPr>
        <w:t>4</w:t>
      </w:r>
      <w:r w:rsidRPr="00B073A3">
        <w:rPr>
          <w:rFonts w:ascii="Arial" w:hAnsi="Arial" w:cs="Arial"/>
          <w:b/>
          <w:bCs/>
        </w:rPr>
        <w:t>.</w:t>
      </w:r>
      <w:r w:rsidRPr="00B073A3">
        <w:rPr>
          <w:rFonts w:ascii="Arial" w:hAnsi="Arial" w:cs="Arial"/>
          <w:b/>
          <w:bCs/>
        </w:rPr>
        <w:tab/>
        <w:t xml:space="preserve">CHANGE OF CONDITIONS </w:t>
      </w:r>
    </w:p>
    <w:p w14:paraId="60E330A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06CF89DC"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Council reserves the right to change any of the Conditions</w:t>
      </w:r>
      <w:r>
        <w:rPr>
          <w:rFonts w:ascii="Arial" w:hAnsi="Arial" w:cs="Arial"/>
        </w:rPr>
        <w:t xml:space="preserve"> of Hire</w:t>
      </w:r>
      <w:r w:rsidRPr="00B073A3">
        <w:rPr>
          <w:rFonts w:ascii="Arial" w:hAnsi="Arial" w:cs="Arial"/>
        </w:rPr>
        <w:t xml:space="preserve"> and will discuss the changes with the regular Hirer prior to implementing the changes.</w:t>
      </w:r>
    </w:p>
    <w:p w14:paraId="50BCAB93" w14:textId="77777777" w:rsidR="009C261A" w:rsidRDefault="009C261A" w:rsidP="009C261A">
      <w:pPr>
        <w:tabs>
          <w:tab w:val="left" w:pos="567"/>
          <w:tab w:val="left" w:pos="1134"/>
        </w:tabs>
        <w:autoSpaceDE w:val="0"/>
        <w:autoSpaceDN w:val="0"/>
        <w:adjustRightInd w:val="0"/>
        <w:spacing w:after="0" w:line="240" w:lineRule="auto"/>
        <w:rPr>
          <w:rFonts w:ascii="Arial" w:hAnsi="Arial" w:cs="Arial"/>
          <w:b/>
        </w:rPr>
      </w:pPr>
    </w:p>
    <w:p w14:paraId="0C858FB3" w14:textId="70C1AAA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rPr>
        <w:t>2</w:t>
      </w:r>
      <w:r>
        <w:rPr>
          <w:rFonts w:ascii="Arial" w:hAnsi="Arial" w:cs="Arial"/>
          <w:b/>
        </w:rPr>
        <w:t>5</w:t>
      </w:r>
      <w:r w:rsidRPr="00B073A3">
        <w:rPr>
          <w:rFonts w:ascii="Arial" w:hAnsi="Arial" w:cs="Arial"/>
          <w:b/>
        </w:rPr>
        <w:t>.</w:t>
      </w:r>
      <w:r w:rsidRPr="00B073A3">
        <w:rPr>
          <w:rFonts w:ascii="Arial" w:hAnsi="Arial" w:cs="Arial"/>
          <w:b/>
          <w:bCs/>
        </w:rPr>
        <w:tab/>
        <w:t xml:space="preserve">DEFINITIONS </w:t>
      </w:r>
      <w:bookmarkEnd w:id="3"/>
    </w:p>
    <w:p w14:paraId="7AE68E1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9E697F8"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In these Conditions, the following words have the meanings set out below: </w:t>
      </w:r>
    </w:p>
    <w:p w14:paraId="1E60F02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07EA6AD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 “</w:t>
      </w:r>
      <w:r w:rsidRPr="00B073A3">
        <w:rPr>
          <w:rFonts w:ascii="Arial" w:hAnsi="Arial" w:cs="Arial"/>
          <w:b/>
          <w:bCs/>
        </w:rPr>
        <w:t xml:space="preserve">Application Form” </w:t>
      </w:r>
      <w:r w:rsidRPr="00B073A3">
        <w:rPr>
          <w:rFonts w:ascii="Arial" w:hAnsi="Arial" w:cs="Arial"/>
        </w:rPr>
        <w:t xml:space="preserve">means the application form at the front of the Conditions. </w:t>
      </w:r>
    </w:p>
    <w:p w14:paraId="47110C4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40FC6C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 “Booking Deposit” </w:t>
      </w:r>
      <w:r w:rsidRPr="00B073A3">
        <w:rPr>
          <w:rFonts w:ascii="Arial" w:hAnsi="Arial" w:cs="Arial"/>
        </w:rPr>
        <w:t xml:space="preserve">means the amount specified in the Application Form. </w:t>
      </w:r>
    </w:p>
    <w:p w14:paraId="1C4A47E5"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8B4D04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“Council” </w:t>
      </w:r>
      <w:r w:rsidRPr="00B073A3">
        <w:rPr>
          <w:rFonts w:ascii="Arial" w:hAnsi="Arial" w:cs="Arial"/>
        </w:rPr>
        <w:t xml:space="preserve">means the City of Greater Dandenong Council specified in the Application Form, including its officers, employees, agents or contractors in any way liable or responsible for the booking and hiring of Venues. </w:t>
      </w:r>
    </w:p>
    <w:p w14:paraId="7BA6A3C1"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2E5284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“GST</w:t>
      </w:r>
      <w:r w:rsidRPr="00B073A3">
        <w:rPr>
          <w:rFonts w:ascii="Arial" w:hAnsi="Arial" w:cs="Arial"/>
        </w:rPr>
        <w:t xml:space="preserve">” means any consumption tax imposed by Government whether at point of sale or some other specified occurrence, by whatever name and includes a goods and service tax, a broad-base consumption or indirect tax or value added tax. </w:t>
      </w:r>
    </w:p>
    <w:p w14:paraId="6C4663A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369412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“Hirer” </w:t>
      </w:r>
      <w:r w:rsidRPr="00B073A3">
        <w:rPr>
          <w:rFonts w:ascii="Arial" w:hAnsi="Arial" w:cs="Arial"/>
        </w:rPr>
        <w:t xml:space="preserve">means the hirer specified in the Application Form and where it is consistent with the context includes the hirer’s employees, agents, invitees and persons the Hirer allows in the Venue. </w:t>
      </w:r>
    </w:p>
    <w:p w14:paraId="57F44B7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1FF916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“Hiring Date” </w:t>
      </w:r>
      <w:r w:rsidRPr="00B073A3">
        <w:rPr>
          <w:rFonts w:ascii="Arial" w:hAnsi="Arial" w:cs="Arial"/>
        </w:rPr>
        <w:t xml:space="preserve">means the hiring date specified in the Application Form. </w:t>
      </w:r>
    </w:p>
    <w:p w14:paraId="54793A3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9BA184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“Hiring Fee” </w:t>
      </w:r>
      <w:r w:rsidRPr="00B073A3">
        <w:rPr>
          <w:rFonts w:ascii="Arial" w:hAnsi="Arial" w:cs="Arial"/>
        </w:rPr>
        <w:t xml:space="preserve">means the hiring fee specified in the Application Form. </w:t>
      </w:r>
    </w:p>
    <w:p w14:paraId="0341672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F1E3DF1"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“Security Deposit (BOND)” </w:t>
      </w:r>
      <w:r w:rsidRPr="00B073A3">
        <w:rPr>
          <w:rFonts w:ascii="Arial" w:hAnsi="Arial" w:cs="Arial"/>
        </w:rPr>
        <w:t xml:space="preserve">means the security deposit specified in the Application Form. </w:t>
      </w:r>
    </w:p>
    <w:p w14:paraId="463B4867"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b/>
          <w:bCs/>
        </w:rPr>
      </w:pPr>
    </w:p>
    <w:p w14:paraId="6B557FF1"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“Abnormal cleaning” </w:t>
      </w:r>
      <w:r w:rsidRPr="00B073A3">
        <w:rPr>
          <w:rFonts w:ascii="Arial" w:hAnsi="Arial" w:cs="Arial"/>
        </w:rPr>
        <w:t>means excessive spillage of food and drinks</w:t>
      </w:r>
      <w:r>
        <w:rPr>
          <w:rFonts w:ascii="Arial" w:hAnsi="Arial" w:cs="Arial"/>
        </w:rPr>
        <w:t xml:space="preserve"> </w:t>
      </w:r>
      <w:r w:rsidRPr="00B073A3">
        <w:rPr>
          <w:rFonts w:ascii="Arial" w:hAnsi="Arial" w:cs="Arial"/>
        </w:rPr>
        <w:t>etc. which will be regarded as abnormal, and the Hirer shall be liable on demand by Council or authorised officer to pay the full cost of such excess cleaning.</w:t>
      </w:r>
    </w:p>
    <w:p w14:paraId="4A1A294D"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8AF4669" w14:textId="77777777" w:rsidR="009C261A"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b/>
          <w:bCs/>
        </w:rPr>
      </w:pPr>
    </w:p>
    <w:p w14:paraId="272D2960"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b/>
          <w:bCs/>
        </w:rPr>
      </w:pPr>
      <w:r w:rsidRPr="00591422">
        <w:rPr>
          <w:rFonts w:ascii="Arial" w:hAnsi="Arial" w:cs="Arial"/>
          <w:b/>
          <w:bCs/>
        </w:rPr>
        <w:t xml:space="preserve">NOTE: </w:t>
      </w:r>
    </w:p>
    <w:p w14:paraId="0A990BB0"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rPr>
      </w:pPr>
      <w:r w:rsidRPr="00591422">
        <w:rPr>
          <w:rFonts w:ascii="Arial" w:hAnsi="Arial" w:cs="Arial"/>
        </w:rPr>
        <w:t xml:space="preserve">It is the Hirer’s responsibility to read the General Conditions of Use carefully and ensure they understand each section within the document and seek clarification if any section is unclear. </w:t>
      </w:r>
    </w:p>
    <w:p w14:paraId="2C62212D"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rPr>
      </w:pPr>
    </w:p>
    <w:p w14:paraId="4B9F84B4"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rPr>
      </w:pPr>
      <w:r w:rsidRPr="00591422">
        <w:rPr>
          <w:rFonts w:ascii="Arial" w:hAnsi="Arial" w:cs="Arial"/>
        </w:rPr>
        <w:t xml:space="preserve">This will ensure that there is no misunderstanding on the part of the Hirer and that loss of Security Deposit or other penalties will not be incurred through misinterpretation of this document. </w:t>
      </w:r>
    </w:p>
    <w:p w14:paraId="41B2C090"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spacing w:after="0" w:line="240" w:lineRule="auto"/>
        <w:rPr>
          <w:rFonts w:ascii="Arial" w:eastAsia="Times New Roman" w:hAnsi="Arial" w:cs="Arial"/>
          <w:lang w:val="en-US"/>
        </w:rPr>
      </w:pPr>
    </w:p>
    <w:p w14:paraId="01921F9F" w14:textId="77777777" w:rsidR="009C261A"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spacing w:after="0" w:line="240" w:lineRule="auto"/>
        <w:rPr>
          <w:rFonts w:ascii="Arial" w:eastAsia="Times New Roman" w:hAnsi="Arial" w:cs="Arial"/>
          <w:lang w:val="en-US"/>
        </w:rPr>
      </w:pPr>
      <w:r w:rsidRPr="00591422">
        <w:rPr>
          <w:rFonts w:ascii="Arial" w:eastAsia="Times New Roman" w:hAnsi="Arial" w:cs="Arial"/>
          <w:lang w:val="en-US"/>
        </w:rPr>
        <w:t>If you have any enquiries regarding clarification of the General Conditions of Use for the Hire of Council Venues, please contact Council’s Facilities Coordinator on 85715340, visit our Customer Service Centres or write to: The Chief Executive Officer, City of Greater Dandenong, P.O. Box 200, Dandenong, VIC 3175.</w:t>
      </w:r>
    </w:p>
    <w:p w14:paraId="5DD3B8ED"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spacing w:after="0" w:line="240" w:lineRule="auto"/>
        <w:rPr>
          <w:rFonts w:ascii="Arial" w:eastAsia="Times New Roman" w:hAnsi="Arial" w:cs="Arial"/>
          <w:lang w:val="en-US"/>
        </w:rPr>
      </w:pPr>
    </w:p>
    <w:p w14:paraId="1E6A55B6" w14:textId="77777777" w:rsidR="009C261A" w:rsidRPr="00B073A3" w:rsidRDefault="009C261A" w:rsidP="009C261A">
      <w:pPr>
        <w:tabs>
          <w:tab w:val="left" w:pos="426"/>
          <w:tab w:val="left" w:pos="851"/>
          <w:tab w:val="left" w:pos="992"/>
          <w:tab w:val="left" w:pos="1077"/>
        </w:tabs>
        <w:rPr>
          <w:rFonts w:ascii="Arial" w:hAnsi="Arial" w:cs="Arial"/>
        </w:rPr>
      </w:pPr>
      <w:r w:rsidRPr="00B073A3">
        <w:rPr>
          <w:rFonts w:ascii="Arial" w:eastAsia="Times New Roman" w:hAnsi="Arial" w:cs="Arial"/>
          <w:noProof/>
          <w:lang w:eastAsia="en-AU"/>
        </w:rPr>
        <w:drawing>
          <wp:anchor distT="0" distB="0" distL="114300" distR="114300" simplePos="0" relativeHeight="251659264" behindDoc="0" locked="0" layoutInCell="1" allowOverlap="1" wp14:anchorId="7066DE7D" wp14:editId="3572442B">
            <wp:simplePos x="0" y="0"/>
            <wp:positionH relativeFrom="column">
              <wp:posOffset>396240</wp:posOffset>
            </wp:positionH>
            <wp:positionV relativeFrom="paragraph">
              <wp:posOffset>258445</wp:posOffset>
            </wp:positionV>
            <wp:extent cx="5730240" cy="883920"/>
            <wp:effectExtent l="0" t="0" r="3810" b="0"/>
            <wp:wrapSquare wrapText="bothSides"/>
            <wp:docPr id="1" name="Picture 1" descr="C:\Users\RaJone\AppData\Local\Microsoft\Windows\Temporary Internet Files\Content.Outlook\J9GX93Y4\Contact panel A4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Jone\AppData\Local\Microsoft\Windows\Temporary Internet Files\Content.Outlook\J9GX93Y4\Contact panel A4 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8839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End w:id="0"/>
    </w:p>
    <w:p w14:paraId="076B73AC" w14:textId="77777777" w:rsidR="001D3AA2" w:rsidRDefault="001D3AA2"/>
    <w:p w14:paraId="584487CD" w14:textId="77777777" w:rsidR="00EF0BD7" w:rsidRPr="00EF0BD7" w:rsidRDefault="00EF0BD7" w:rsidP="00EF0BD7"/>
    <w:p w14:paraId="117EE750" w14:textId="77777777" w:rsidR="00EF0BD7" w:rsidRPr="00EF0BD7" w:rsidRDefault="00EF0BD7" w:rsidP="00EF0BD7"/>
    <w:p w14:paraId="656497E9" w14:textId="5F24C4DF" w:rsidR="00EF0BD7" w:rsidRPr="00EF0BD7" w:rsidRDefault="00EF0BD7" w:rsidP="00EF0BD7">
      <w:pPr>
        <w:tabs>
          <w:tab w:val="left" w:pos="3696"/>
        </w:tabs>
      </w:pPr>
      <w:r>
        <w:tab/>
      </w:r>
    </w:p>
    <w:sectPr w:rsidR="00EF0BD7" w:rsidRPr="00EF0BD7" w:rsidSect="009C261A">
      <w:headerReference w:type="default"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DDBE" w14:textId="77777777" w:rsidR="006C41E5" w:rsidRDefault="006C41E5" w:rsidP="009C261A">
      <w:pPr>
        <w:spacing w:after="0" w:line="240" w:lineRule="auto"/>
      </w:pPr>
      <w:r>
        <w:separator/>
      </w:r>
    </w:p>
  </w:endnote>
  <w:endnote w:type="continuationSeparator" w:id="0">
    <w:p w14:paraId="6A4CF14D" w14:textId="77777777" w:rsidR="006C41E5" w:rsidRDefault="006C41E5" w:rsidP="009C2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002060"/>
        <w:sz w:val="18"/>
        <w:szCs w:val="18"/>
      </w:rPr>
      <w:id w:val="720481573"/>
      <w:docPartObj>
        <w:docPartGallery w:val="Page Numbers (Bottom of Page)"/>
        <w:docPartUnique/>
      </w:docPartObj>
    </w:sdtPr>
    <w:sdtEndPr>
      <w:rPr>
        <w:noProof/>
      </w:rPr>
    </w:sdtEndPr>
    <w:sdtContent>
      <w:p w14:paraId="5A787FE9" w14:textId="77777777" w:rsidR="00644288" w:rsidRPr="009679AC" w:rsidRDefault="00644288">
        <w:pPr>
          <w:pStyle w:val="Footer"/>
          <w:jc w:val="right"/>
          <w:rPr>
            <w:b/>
            <w:bCs/>
            <w:color w:val="002060"/>
            <w:sz w:val="18"/>
            <w:szCs w:val="18"/>
          </w:rPr>
        </w:pPr>
        <w:r w:rsidRPr="009679AC">
          <w:rPr>
            <w:b/>
            <w:bCs/>
            <w:color w:val="002060"/>
            <w:sz w:val="18"/>
            <w:szCs w:val="18"/>
          </w:rPr>
          <w:fldChar w:fldCharType="begin"/>
        </w:r>
        <w:r w:rsidRPr="009679AC">
          <w:rPr>
            <w:b/>
            <w:bCs/>
            <w:color w:val="002060"/>
            <w:sz w:val="18"/>
            <w:szCs w:val="18"/>
          </w:rPr>
          <w:instrText xml:space="preserve"> PAGE   \* MERGEFORMAT </w:instrText>
        </w:r>
        <w:r w:rsidRPr="009679AC">
          <w:rPr>
            <w:b/>
            <w:bCs/>
            <w:color w:val="002060"/>
            <w:sz w:val="18"/>
            <w:szCs w:val="18"/>
          </w:rPr>
          <w:fldChar w:fldCharType="separate"/>
        </w:r>
        <w:r w:rsidRPr="009679AC">
          <w:rPr>
            <w:b/>
            <w:bCs/>
            <w:noProof/>
            <w:color w:val="002060"/>
            <w:sz w:val="18"/>
            <w:szCs w:val="18"/>
          </w:rPr>
          <w:t>2</w:t>
        </w:r>
        <w:r w:rsidRPr="009679AC">
          <w:rPr>
            <w:b/>
            <w:bCs/>
            <w:noProof/>
            <w:color w:val="002060"/>
            <w:sz w:val="18"/>
            <w:szCs w:val="18"/>
          </w:rPr>
          <w:fldChar w:fldCharType="end"/>
        </w:r>
      </w:p>
    </w:sdtContent>
  </w:sdt>
  <w:p w14:paraId="5BCFEB01" w14:textId="27C0C619" w:rsidR="00644288" w:rsidRPr="009679AC" w:rsidRDefault="00644288" w:rsidP="00EE5A09">
    <w:pPr>
      <w:pStyle w:val="Footer"/>
      <w:jc w:val="both"/>
      <w:rPr>
        <w:rFonts w:ascii="Arial" w:hAnsi="Arial" w:cs="Arial"/>
        <w:b/>
        <w:bCs/>
        <w:color w:val="002060"/>
        <w:sz w:val="18"/>
        <w:szCs w:val="18"/>
      </w:rPr>
    </w:pPr>
    <w:r w:rsidRPr="009679AC">
      <w:rPr>
        <w:rFonts w:ascii="Arial" w:hAnsi="Arial" w:cs="Arial"/>
        <w:b/>
        <w:bCs/>
        <w:color w:val="002060"/>
        <w:sz w:val="18"/>
        <w:szCs w:val="18"/>
      </w:rPr>
      <w:t xml:space="preserve">Conditions of Venue Hire - Casual Hire </w:t>
    </w:r>
    <w:r w:rsidR="00EF0BD7">
      <w:rPr>
        <w:rFonts w:ascii="Arial" w:hAnsi="Arial" w:cs="Arial"/>
        <w:b/>
        <w:bCs/>
        <w:color w:val="002060"/>
        <w:sz w:val="18"/>
        <w:szCs w:val="18"/>
      </w:rPr>
      <w:t>-</w:t>
    </w:r>
    <w:r w:rsidRPr="009679AC">
      <w:rPr>
        <w:rFonts w:ascii="Arial" w:hAnsi="Arial" w:cs="Arial"/>
        <w:b/>
        <w:bCs/>
        <w:color w:val="002060"/>
        <w:sz w:val="18"/>
        <w:szCs w:val="18"/>
      </w:rPr>
      <w:t xml:space="preserve"> </w:t>
    </w:r>
    <w:r w:rsidR="00EF0BD7">
      <w:rPr>
        <w:rFonts w:ascii="Arial" w:hAnsi="Arial" w:cs="Arial"/>
        <w:b/>
        <w:bCs/>
        <w:color w:val="002060"/>
        <w:sz w:val="18"/>
        <w:szCs w:val="18"/>
      </w:rPr>
      <w:t>Special Events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736841"/>
      <w:docPartObj>
        <w:docPartGallery w:val="Page Numbers (Bottom of Page)"/>
        <w:docPartUnique/>
      </w:docPartObj>
    </w:sdtPr>
    <w:sdtEndPr>
      <w:rPr>
        <w:noProof/>
      </w:rPr>
    </w:sdtEndPr>
    <w:sdtContent>
      <w:p w14:paraId="6C4E2DF6" w14:textId="77777777" w:rsidR="00644288" w:rsidRDefault="006442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4629E9" w14:textId="77777777" w:rsidR="00644288" w:rsidRPr="000F1CA6" w:rsidRDefault="00644288" w:rsidP="000F1CA6">
    <w:pPr>
      <w:tabs>
        <w:tab w:val="left" w:pos="426"/>
        <w:tab w:val="left" w:pos="851"/>
        <w:tab w:val="left" w:pos="992"/>
        <w:tab w:val="left" w:pos="1077"/>
      </w:tabs>
      <w:spacing w:after="0" w:line="240" w:lineRule="auto"/>
      <w:jc w:val="center"/>
      <w:rPr>
        <w:sz w:val="30"/>
        <w:szCs w:val="30"/>
        <w:lang w:val="en-US"/>
      </w:rPr>
    </w:pPr>
    <w:r w:rsidRPr="000F1CA6">
      <w:rPr>
        <w:rFonts w:ascii="Arial" w:hAnsi="Arial" w:cs="Arial"/>
      </w:rPr>
      <w:t xml:space="preserve">Application Form and Conditions of Venue Hire 2024 - </w:t>
    </w:r>
    <w:r w:rsidRPr="000F1CA6">
      <w:rPr>
        <w:rFonts w:ascii="Arial" w:eastAsia="Times New Roman" w:hAnsi="Arial" w:cs="Arial"/>
        <w:lang w:val="en-US"/>
      </w:rPr>
      <w:t>Casual Hire - Special Events 2024</w:t>
    </w:r>
  </w:p>
  <w:p w14:paraId="34C286B8" w14:textId="77777777" w:rsidR="00644288" w:rsidRPr="000F1CA6" w:rsidRDefault="00644288" w:rsidP="000F1CA6">
    <w:pPr>
      <w:pStyle w:val="Footer"/>
      <w:rPr>
        <w:rFonts w:ascii="Arial" w:hAnsi="Arial" w:cs="Arial"/>
        <w:lang w:val="en-US"/>
      </w:rPr>
    </w:pPr>
  </w:p>
  <w:p w14:paraId="25B707BA" w14:textId="77777777" w:rsidR="00644288" w:rsidRDefault="00644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4AA13" w14:textId="77777777" w:rsidR="006C41E5" w:rsidRDefault="006C41E5" w:rsidP="009C261A">
      <w:pPr>
        <w:spacing w:after="0" w:line="240" w:lineRule="auto"/>
      </w:pPr>
      <w:r>
        <w:separator/>
      </w:r>
    </w:p>
  </w:footnote>
  <w:footnote w:type="continuationSeparator" w:id="0">
    <w:p w14:paraId="7220A69E" w14:textId="77777777" w:rsidR="006C41E5" w:rsidRDefault="006C41E5" w:rsidP="009C2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E8AE" w14:textId="77777777" w:rsidR="00644288" w:rsidRPr="00B83A16" w:rsidRDefault="00644288" w:rsidP="009679AC">
    <w:pPr>
      <w:ind w:left="1985"/>
      <w:jc w:val="right"/>
      <w:rPr>
        <w:sz w:val="30"/>
        <w:szCs w:val="30"/>
      </w:rPr>
    </w:pPr>
    <w:r w:rsidRPr="00B83A16">
      <w:rPr>
        <w:noProof/>
        <w:sz w:val="30"/>
        <w:szCs w:val="30"/>
        <w:lang w:eastAsia="en-AU"/>
      </w:rPr>
      <w:drawing>
        <wp:anchor distT="0" distB="0" distL="114300" distR="114300" simplePos="0" relativeHeight="251659264" behindDoc="1" locked="0" layoutInCell="1" allowOverlap="1" wp14:anchorId="79460CEF" wp14:editId="0F6B35B9">
          <wp:simplePos x="0" y="0"/>
          <wp:positionH relativeFrom="column">
            <wp:posOffset>7620</wp:posOffset>
          </wp:positionH>
          <wp:positionV relativeFrom="paragraph">
            <wp:posOffset>-7620</wp:posOffset>
          </wp:positionV>
          <wp:extent cx="1653540" cy="524510"/>
          <wp:effectExtent l="0" t="0" r="3810" b="8890"/>
          <wp:wrapTight wrapText="bothSides">
            <wp:wrapPolygon edited="0">
              <wp:start x="0" y="0"/>
              <wp:lineTo x="0" y="21182"/>
              <wp:lineTo x="21401" y="21182"/>
              <wp:lineTo x="21401" y="0"/>
              <wp:lineTo x="0" y="0"/>
            </wp:wrapPolygon>
          </wp:wrapTight>
          <wp:docPr id="653318523" name="Picture 653318523" descr="http://webstar/Documents.asp?ID=5433&amp;Title=CGD+colour+logo+city+of+opportunity&amp;Typ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star/Documents.asp?ID=5433&amp;Title=CGD+colour+logo+city+of+opportunity&amp;Type=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35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A16">
      <w:rPr>
        <w:rFonts w:ascii="Arial" w:hAnsi="Arial" w:cs="Arial"/>
        <w:b/>
        <w:sz w:val="30"/>
        <w:szCs w:val="30"/>
      </w:rPr>
      <w:t xml:space="preserve">City of Greater Dandenong Council Halls </w:t>
    </w:r>
    <w:r w:rsidRPr="00B83A16">
      <w:rPr>
        <w:rFonts w:ascii="Arial" w:hAnsi="Arial" w:cs="Arial"/>
        <w:b/>
        <w:sz w:val="30"/>
        <w:szCs w:val="30"/>
      </w:rPr>
      <w:br/>
      <w:t>and Meeting Rooms for Hire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4A18" w14:textId="77777777" w:rsidR="00644288" w:rsidRDefault="00644288" w:rsidP="000F1CA6">
    <w:pPr>
      <w:ind w:left="1985"/>
      <w:jc w:val="right"/>
      <w:rPr>
        <w:rFonts w:ascii="Arial" w:hAnsi="Arial" w:cs="Arial"/>
        <w:b/>
        <w:sz w:val="30"/>
        <w:szCs w:val="30"/>
      </w:rPr>
    </w:pPr>
    <w:r w:rsidRPr="00B83A16">
      <w:rPr>
        <w:noProof/>
        <w:sz w:val="30"/>
        <w:szCs w:val="30"/>
        <w:lang w:eastAsia="en-AU"/>
      </w:rPr>
      <w:drawing>
        <wp:anchor distT="0" distB="0" distL="114300" distR="114300" simplePos="0" relativeHeight="251660288" behindDoc="1" locked="0" layoutInCell="1" allowOverlap="1" wp14:anchorId="1EF8A84A" wp14:editId="445CED8F">
          <wp:simplePos x="0" y="0"/>
          <wp:positionH relativeFrom="column">
            <wp:posOffset>7620</wp:posOffset>
          </wp:positionH>
          <wp:positionV relativeFrom="paragraph">
            <wp:posOffset>-7620</wp:posOffset>
          </wp:positionV>
          <wp:extent cx="1653540" cy="524510"/>
          <wp:effectExtent l="0" t="0" r="3810" b="8890"/>
          <wp:wrapTight wrapText="bothSides">
            <wp:wrapPolygon edited="0">
              <wp:start x="0" y="0"/>
              <wp:lineTo x="0" y="21182"/>
              <wp:lineTo x="21401" y="21182"/>
              <wp:lineTo x="21401" y="0"/>
              <wp:lineTo x="0" y="0"/>
            </wp:wrapPolygon>
          </wp:wrapTight>
          <wp:docPr id="2045494077" name="Picture 2045494077" descr="http://webstar/Documents.asp?ID=5433&amp;Title=CGD+colour+logo+city+of+opportunity&amp;Typ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star/Documents.asp?ID=5433&amp;Title=CGD+colour+logo+city+of+opportunity&amp;Type=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35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A16">
      <w:rPr>
        <w:rFonts w:ascii="Arial" w:hAnsi="Arial" w:cs="Arial"/>
        <w:b/>
        <w:sz w:val="30"/>
        <w:szCs w:val="30"/>
      </w:rPr>
      <w:t xml:space="preserve">City of Greater Dandenong Council Halls </w:t>
    </w:r>
    <w:r w:rsidRPr="00B83A16">
      <w:rPr>
        <w:rFonts w:ascii="Arial" w:hAnsi="Arial" w:cs="Arial"/>
        <w:b/>
        <w:sz w:val="30"/>
        <w:szCs w:val="30"/>
      </w:rPr>
      <w:br/>
      <w:t>and Meeting Rooms for Hire</w:t>
    </w:r>
  </w:p>
  <w:p w14:paraId="444C5A8D" w14:textId="77777777" w:rsidR="00644288" w:rsidRPr="000F1CA6" w:rsidRDefault="00644288" w:rsidP="000F1CA6">
    <w:pPr>
      <w:tabs>
        <w:tab w:val="left" w:pos="426"/>
        <w:tab w:val="left" w:pos="851"/>
        <w:tab w:val="left" w:pos="992"/>
        <w:tab w:val="left" w:pos="1077"/>
      </w:tabs>
      <w:spacing w:after="0" w:line="240" w:lineRule="auto"/>
      <w:jc w:val="center"/>
      <w:rPr>
        <w:rFonts w:ascii="Arial" w:eastAsia="Times New Roman" w:hAnsi="Arial" w:cs="Arial"/>
        <w:b/>
        <w:sz w:val="28"/>
        <w:szCs w:val="28"/>
        <w:lang w:val="en-US"/>
      </w:rPr>
    </w:pPr>
    <w:r w:rsidRPr="000F1CA6">
      <w:rPr>
        <w:rFonts w:ascii="Arial" w:eastAsia="Times New Roman" w:hAnsi="Arial" w:cs="Arial"/>
        <w:b/>
        <w:sz w:val="28"/>
        <w:szCs w:val="28"/>
        <w:lang w:val="en-US"/>
      </w:rPr>
      <w:t xml:space="preserve">Application Form and Conditions of Venue Hire </w:t>
    </w:r>
  </w:p>
  <w:p w14:paraId="403AB946" w14:textId="77777777" w:rsidR="00644288" w:rsidRPr="000F1CA6" w:rsidRDefault="00644288" w:rsidP="000F1CA6">
    <w:pPr>
      <w:tabs>
        <w:tab w:val="left" w:pos="426"/>
        <w:tab w:val="left" w:pos="851"/>
        <w:tab w:val="left" w:pos="992"/>
        <w:tab w:val="left" w:pos="1077"/>
      </w:tabs>
      <w:spacing w:after="0" w:line="240" w:lineRule="auto"/>
      <w:jc w:val="center"/>
      <w:rPr>
        <w:sz w:val="30"/>
        <w:szCs w:val="30"/>
        <w:lang w:val="en-US"/>
      </w:rPr>
    </w:pPr>
    <w:r w:rsidRPr="001C74EB">
      <w:rPr>
        <w:rFonts w:ascii="Arial" w:eastAsia="Times New Roman" w:hAnsi="Arial" w:cs="Arial"/>
        <w:b/>
        <w:color w:val="C00000"/>
        <w:sz w:val="28"/>
        <w:szCs w:val="28"/>
        <w:lang w:val="en-US"/>
      </w:rPr>
      <w:t>Casual Hire - Special Events</w:t>
    </w:r>
    <w:r>
      <w:rPr>
        <w:rFonts w:ascii="Arial" w:eastAsia="Times New Roman" w:hAnsi="Arial" w:cs="Arial"/>
        <w:b/>
        <w:color w:val="C00000"/>
        <w:sz w:val="28"/>
        <w:szCs w:val="28"/>
        <w:lang w:val="en-US"/>
      </w:rPr>
      <w:t xml:space="preserve"> 2024</w:t>
    </w:r>
  </w:p>
  <w:p w14:paraId="27E29B68" w14:textId="77777777" w:rsidR="00644288" w:rsidRDefault="00644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952"/>
    <w:multiLevelType w:val="hybridMultilevel"/>
    <w:tmpl w:val="569276B2"/>
    <w:lvl w:ilvl="0" w:tplc="0C090001">
      <w:start w:val="1"/>
      <w:numFmt w:val="bullet"/>
      <w:lvlText w:val=""/>
      <w:lvlJc w:val="left"/>
      <w:pPr>
        <w:ind w:left="-78" w:hanging="360"/>
      </w:pPr>
      <w:rPr>
        <w:rFonts w:ascii="Symbol" w:hAnsi="Symbol" w:hint="default"/>
      </w:rPr>
    </w:lvl>
    <w:lvl w:ilvl="1" w:tplc="0C090003" w:tentative="1">
      <w:start w:val="1"/>
      <w:numFmt w:val="bullet"/>
      <w:lvlText w:val="o"/>
      <w:lvlJc w:val="left"/>
      <w:pPr>
        <w:ind w:left="642" w:hanging="360"/>
      </w:pPr>
      <w:rPr>
        <w:rFonts w:ascii="Courier New" w:hAnsi="Courier New" w:cs="Courier New" w:hint="default"/>
      </w:rPr>
    </w:lvl>
    <w:lvl w:ilvl="2" w:tplc="0C090005" w:tentative="1">
      <w:start w:val="1"/>
      <w:numFmt w:val="bullet"/>
      <w:lvlText w:val=""/>
      <w:lvlJc w:val="left"/>
      <w:pPr>
        <w:ind w:left="1362" w:hanging="360"/>
      </w:pPr>
      <w:rPr>
        <w:rFonts w:ascii="Wingdings" w:hAnsi="Wingdings" w:hint="default"/>
      </w:rPr>
    </w:lvl>
    <w:lvl w:ilvl="3" w:tplc="0C090001" w:tentative="1">
      <w:start w:val="1"/>
      <w:numFmt w:val="bullet"/>
      <w:lvlText w:val=""/>
      <w:lvlJc w:val="left"/>
      <w:pPr>
        <w:ind w:left="2082" w:hanging="360"/>
      </w:pPr>
      <w:rPr>
        <w:rFonts w:ascii="Symbol" w:hAnsi="Symbol" w:hint="default"/>
      </w:rPr>
    </w:lvl>
    <w:lvl w:ilvl="4" w:tplc="0C090003" w:tentative="1">
      <w:start w:val="1"/>
      <w:numFmt w:val="bullet"/>
      <w:lvlText w:val="o"/>
      <w:lvlJc w:val="left"/>
      <w:pPr>
        <w:ind w:left="2802" w:hanging="360"/>
      </w:pPr>
      <w:rPr>
        <w:rFonts w:ascii="Courier New" w:hAnsi="Courier New" w:cs="Courier New" w:hint="default"/>
      </w:rPr>
    </w:lvl>
    <w:lvl w:ilvl="5" w:tplc="0C090005" w:tentative="1">
      <w:start w:val="1"/>
      <w:numFmt w:val="bullet"/>
      <w:lvlText w:val=""/>
      <w:lvlJc w:val="left"/>
      <w:pPr>
        <w:ind w:left="3522" w:hanging="360"/>
      </w:pPr>
      <w:rPr>
        <w:rFonts w:ascii="Wingdings" w:hAnsi="Wingdings" w:hint="default"/>
      </w:rPr>
    </w:lvl>
    <w:lvl w:ilvl="6" w:tplc="0C090001" w:tentative="1">
      <w:start w:val="1"/>
      <w:numFmt w:val="bullet"/>
      <w:lvlText w:val=""/>
      <w:lvlJc w:val="left"/>
      <w:pPr>
        <w:ind w:left="4242" w:hanging="360"/>
      </w:pPr>
      <w:rPr>
        <w:rFonts w:ascii="Symbol" w:hAnsi="Symbol" w:hint="default"/>
      </w:rPr>
    </w:lvl>
    <w:lvl w:ilvl="7" w:tplc="0C090003" w:tentative="1">
      <w:start w:val="1"/>
      <w:numFmt w:val="bullet"/>
      <w:lvlText w:val="o"/>
      <w:lvlJc w:val="left"/>
      <w:pPr>
        <w:ind w:left="4962" w:hanging="360"/>
      </w:pPr>
      <w:rPr>
        <w:rFonts w:ascii="Courier New" w:hAnsi="Courier New" w:cs="Courier New" w:hint="default"/>
      </w:rPr>
    </w:lvl>
    <w:lvl w:ilvl="8" w:tplc="0C090005" w:tentative="1">
      <w:start w:val="1"/>
      <w:numFmt w:val="bullet"/>
      <w:lvlText w:val=""/>
      <w:lvlJc w:val="left"/>
      <w:pPr>
        <w:ind w:left="5682" w:hanging="360"/>
      </w:pPr>
      <w:rPr>
        <w:rFonts w:ascii="Wingdings" w:hAnsi="Wingdings" w:hint="default"/>
      </w:rPr>
    </w:lvl>
  </w:abstractNum>
  <w:abstractNum w:abstractNumId="1" w15:restartNumberingAfterBreak="0">
    <w:nsid w:val="09DB45E4"/>
    <w:multiLevelType w:val="hybridMultilevel"/>
    <w:tmpl w:val="7E866C98"/>
    <w:lvl w:ilvl="0" w:tplc="9A3ED4E4">
      <w:start w:val="1"/>
      <w:numFmt w:val="bullet"/>
      <w:lvlText w:val=""/>
      <w:lvlJc w:val="left"/>
      <w:pPr>
        <w:ind w:left="454" w:hanging="45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B44319"/>
    <w:multiLevelType w:val="hybridMultilevel"/>
    <w:tmpl w:val="525CE774"/>
    <w:lvl w:ilvl="0" w:tplc="52A85918">
      <w:start w:val="1"/>
      <w:numFmt w:val="decimal"/>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3" w15:restartNumberingAfterBreak="0">
    <w:nsid w:val="0EF34218"/>
    <w:multiLevelType w:val="hybridMultilevel"/>
    <w:tmpl w:val="7F70924A"/>
    <w:lvl w:ilvl="0" w:tplc="469ACD8C">
      <w:numFmt w:val="bullet"/>
      <w:lvlText w:val="-"/>
      <w:lvlJc w:val="left"/>
      <w:pPr>
        <w:ind w:left="1080" w:hanging="360"/>
      </w:pPr>
      <w:rPr>
        <w:rFonts w:ascii="Arial (W1)" w:eastAsia="Times New Roman" w:hAnsi="Arial (W1)" w:cs="Arial (W1)"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2C5C0E3F"/>
    <w:multiLevelType w:val="hybridMultilevel"/>
    <w:tmpl w:val="6DFE3ED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E37E6F"/>
    <w:multiLevelType w:val="hybridMultilevel"/>
    <w:tmpl w:val="55AE7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3E7A05"/>
    <w:multiLevelType w:val="hybridMultilevel"/>
    <w:tmpl w:val="EE26A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1549D4"/>
    <w:multiLevelType w:val="multilevel"/>
    <w:tmpl w:val="1CDEE406"/>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5DEE4BA5"/>
    <w:multiLevelType w:val="hybridMultilevel"/>
    <w:tmpl w:val="567E8E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370BD8"/>
    <w:multiLevelType w:val="hybridMultilevel"/>
    <w:tmpl w:val="F0E2AD8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num w:numId="1" w16cid:durableId="36316493">
    <w:abstractNumId w:val="7"/>
  </w:num>
  <w:num w:numId="2" w16cid:durableId="259609660">
    <w:abstractNumId w:val="2"/>
  </w:num>
  <w:num w:numId="3" w16cid:durableId="1536888390">
    <w:abstractNumId w:val="4"/>
  </w:num>
  <w:num w:numId="4" w16cid:durableId="1578323773">
    <w:abstractNumId w:val="3"/>
  </w:num>
  <w:num w:numId="5" w16cid:durableId="1378579057">
    <w:abstractNumId w:val="9"/>
  </w:num>
  <w:num w:numId="6" w16cid:durableId="808279011">
    <w:abstractNumId w:val="8"/>
  </w:num>
  <w:num w:numId="7" w16cid:durableId="663972912">
    <w:abstractNumId w:val="6"/>
  </w:num>
  <w:num w:numId="8" w16cid:durableId="122697237">
    <w:abstractNumId w:val="0"/>
  </w:num>
  <w:num w:numId="9" w16cid:durableId="59182626">
    <w:abstractNumId w:val="1"/>
  </w:num>
  <w:num w:numId="10" w16cid:durableId="2134206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61A"/>
    <w:rsid w:val="001D3AA2"/>
    <w:rsid w:val="00644288"/>
    <w:rsid w:val="006C41E5"/>
    <w:rsid w:val="006F4D4A"/>
    <w:rsid w:val="007E4089"/>
    <w:rsid w:val="009C261A"/>
    <w:rsid w:val="009F4F0C"/>
    <w:rsid w:val="00ED4272"/>
    <w:rsid w:val="00EF0B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1967"/>
  <w15:chartTrackingRefBased/>
  <w15:docId w15:val="{43D0759E-22DE-4A73-9B60-24A42207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61A"/>
    <w:pPr>
      <w:spacing w:after="200" w:line="276" w:lineRule="auto"/>
    </w:pPr>
    <w:rPr>
      <w:kern w:val="0"/>
      <w14:ligatures w14:val="none"/>
    </w:rPr>
  </w:style>
  <w:style w:type="paragraph" w:styleId="Heading1">
    <w:name w:val="heading 1"/>
    <w:basedOn w:val="Normal"/>
    <w:next w:val="Normal"/>
    <w:link w:val="Heading1Char"/>
    <w:uiPriority w:val="9"/>
    <w:qFormat/>
    <w:rsid w:val="009C2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61A"/>
    <w:rPr>
      <w:rFonts w:eastAsiaTheme="majorEastAsia" w:cstheme="majorBidi"/>
      <w:color w:val="272727" w:themeColor="text1" w:themeTint="D8"/>
    </w:rPr>
  </w:style>
  <w:style w:type="paragraph" w:styleId="Title">
    <w:name w:val="Title"/>
    <w:basedOn w:val="Normal"/>
    <w:next w:val="Normal"/>
    <w:link w:val="TitleChar"/>
    <w:uiPriority w:val="10"/>
    <w:qFormat/>
    <w:rsid w:val="009C2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61A"/>
    <w:pPr>
      <w:spacing w:before="160"/>
      <w:jc w:val="center"/>
    </w:pPr>
    <w:rPr>
      <w:i/>
      <w:iCs/>
      <w:color w:val="404040" w:themeColor="text1" w:themeTint="BF"/>
    </w:rPr>
  </w:style>
  <w:style w:type="character" w:customStyle="1" w:styleId="QuoteChar">
    <w:name w:val="Quote Char"/>
    <w:basedOn w:val="DefaultParagraphFont"/>
    <w:link w:val="Quote"/>
    <w:uiPriority w:val="29"/>
    <w:rsid w:val="009C261A"/>
    <w:rPr>
      <w:i/>
      <w:iCs/>
      <w:color w:val="404040" w:themeColor="text1" w:themeTint="BF"/>
    </w:rPr>
  </w:style>
  <w:style w:type="paragraph" w:styleId="ListParagraph">
    <w:name w:val="List Paragraph"/>
    <w:basedOn w:val="Normal"/>
    <w:uiPriority w:val="34"/>
    <w:qFormat/>
    <w:rsid w:val="009C261A"/>
    <w:pPr>
      <w:ind w:left="720"/>
      <w:contextualSpacing/>
    </w:pPr>
  </w:style>
  <w:style w:type="character" w:styleId="IntenseEmphasis">
    <w:name w:val="Intense Emphasis"/>
    <w:basedOn w:val="DefaultParagraphFont"/>
    <w:uiPriority w:val="21"/>
    <w:qFormat/>
    <w:rsid w:val="009C261A"/>
    <w:rPr>
      <w:i/>
      <w:iCs/>
      <w:color w:val="0F4761" w:themeColor="accent1" w:themeShade="BF"/>
    </w:rPr>
  </w:style>
  <w:style w:type="paragraph" w:styleId="IntenseQuote">
    <w:name w:val="Intense Quote"/>
    <w:basedOn w:val="Normal"/>
    <w:next w:val="Normal"/>
    <w:link w:val="IntenseQuoteChar"/>
    <w:uiPriority w:val="30"/>
    <w:qFormat/>
    <w:rsid w:val="009C2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61A"/>
    <w:rPr>
      <w:i/>
      <w:iCs/>
      <w:color w:val="0F4761" w:themeColor="accent1" w:themeShade="BF"/>
    </w:rPr>
  </w:style>
  <w:style w:type="character" w:styleId="IntenseReference">
    <w:name w:val="Intense Reference"/>
    <w:basedOn w:val="DefaultParagraphFont"/>
    <w:uiPriority w:val="32"/>
    <w:qFormat/>
    <w:rsid w:val="009C261A"/>
    <w:rPr>
      <w:b/>
      <w:bCs/>
      <w:smallCaps/>
      <w:color w:val="0F4761" w:themeColor="accent1" w:themeShade="BF"/>
      <w:spacing w:val="5"/>
    </w:rPr>
  </w:style>
  <w:style w:type="paragraph" w:styleId="NoSpacing">
    <w:name w:val="No Spacing"/>
    <w:uiPriority w:val="1"/>
    <w:qFormat/>
    <w:rsid w:val="009C261A"/>
    <w:pPr>
      <w:spacing w:after="0" w:line="240" w:lineRule="auto"/>
    </w:pPr>
    <w:rPr>
      <w:kern w:val="0"/>
      <w14:ligatures w14:val="none"/>
    </w:rPr>
  </w:style>
  <w:style w:type="character" w:styleId="Hyperlink">
    <w:name w:val="Hyperlink"/>
    <w:basedOn w:val="DefaultParagraphFont"/>
    <w:uiPriority w:val="99"/>
    <w:unhideWhenUsed/>
    <w:rsid w:val="009C261A"/>
    <w:rPr>
      <w:color w:val="467886" w:themeColor="hyperlink"/>
      <w:u w:val="single"/>
    </w:rPr>
  </w:style>
  <w:style w:type="character" w:styleId="UnresolvedMention">
    <w:name w:val="Unresolved Mention"/>
    <w:basedOn w:val="DefaultParagraphFont"/>
    <w:uiPriority w:val="99"/>
    <w:semiHidden/>
    <w:unhideWhenUsed/>
    <w:rsid w:val="009C261A"/>
    <w:rPr>
      <w:color w:val="605E5C"/>
      <w:shd w:val="clear" w:color="auto" w:fill="E1DFDD"/>
    </w:rPr>
  </w:style>
  <w:style w:type="character" w:styleId="FollowedHyperlink">
    <w:name w:val="FollowedHyperlink"/>
    <w:basedOn w:val="DefaultParagraphFont"/>
    <w:uiPriority w:val="99"/>
    <w:semiHidden/>
    <w:unhideWhenUsed/>
    <w:rsid w:val="009C261A"/>
    <w:rPr>
      <w:color w:val="96607D" w:themeColor="followedHyperlink"/>
      <w:u w:val="single"/>
    </w:rPr>
  </w:style>
  <w:style w:type="paragraph" w:styleId="Header">
    <w:name w:val="header"/>
    <w:basedOn w:val="Normal"/>
    <w:link w:val="HeaderChar"/>
    <w:uiPriority w:val="99"/>
    <w:unhideWhenUsed/>
    <w:rsid w:val="009C26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61A"/>
    <w:rPr>
      <w:kern w:val="0"/>
      <w14:ligatures w14:val="none"/>
    </w:rPr>
  </w:style>
  <w:style w:type="paragraph" w:styleId="Footer">
    <w:name w:val="footer"/>
    <w:basedOn w:val="Normal"/>
    <w:link w:val="FooterChar"/>
    <w:uiPriority w:val="99"/>
    <w:unhideWhenUsed/>
    <w:rsid w:val="009C26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61A"/>
    <w:rPr>
      <w:kern w:val="0"/>
      <w14:ligatures w14:val="none"/>
    </w:rPr>
  </w:style>
  <w:style w:type="table" w:styleId="TableGrid">
    <w:name w:val="Table Grid"/>
    <w:basedOn w:val="TableNormal"/>
    <w:uiPriority w:val="59"/>
    <w:rsid w:val="009C261A"/>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cglr.vic.gov.au/"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image" Target="media/image1.jpeg"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s://www.vic.gov.au/single-use-plastics" TargetMode="External" Id="rId10" /><Relationship Type="http://schemas.openxmlformats.org/officeDocument/2006/relationships/settings" Target="settings.xml" Id="rId4" /><Relationship Type="http://schemas.openxmlformats.org/officeDocument/2006/relationships/hyperlink" Target="https://service.vic.gov.au/find-services/outdoor-and-recreation/register-a-party-with-the-partysafe-program" TargetMode="External" Id="rId9" /><Relationship Type="http://schemas.openxmlformats.org/officeDocument/2006/relationships/header" Target="header2.xml" Id="rId14" /><Relationship Type="http://schemas.openxmlformats.org/officeDocument/2006/relationships/customXml" Target="/customXml/item2.xml" Id="R153aaa7b1eed4c4f"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A13962614</value>
    </field>
    <field name="Objective-Title">
      <value order="0">Conditions of Venue Hire - Council Halls and Meeting Rooms - Casual Hire (SPECIAL EVENTS)</value>
    </field>
    <field name="Objective-Description">
      <value order="0"/>
    </field>
    <field name="Objective-CreationStamp">
      <value order="0">2026-07-28T04:30:13Z</value>
    </field>
    <field name="Objective-IsApproved">
      <value order="0">false</value>
    </field>
    <field name="Objective-IsPublished">
      <value order="0">true</value>
    </field>
    <field name="Objective-DatePublished">
      <value order="0">2026-07-28T04:30:14Z</value>
    </field>
    <field name="Objective-ModificationStamp">
      <value order="0">2026-07-28T04:31:46Z</value>
    </field>
    <field name="Objective-Owner">
      <value order="0">Sia Gibbon</value>
    </field>
    <field name="Objective-Path">
      <value order="0">Classified Object:Classified Object:Classified Object:Website additions, updates and reviews 2026</value>
    </field>
    <field name="Objective-Parent">
      <value order="0">Website additions, updates and reviews 2026</value>
    </field>
    <field name="Objective-State">
      <value order="0">Published</value>
    </field>
    <field name="Objective-VersionId">
      <value order="0">vA17416702</value>
    </field>
    <field name="Objective-Version">
      <value order="0">1.0</value>
    </field>
    <field name="Objective-VersionNumber">
      <value order="0">1</value>
    </field>
    <field name="Objective-VersionComment">
      <value order="0"/>
    </field>
    <field name="Objective-FileNumber">
      <value order="0">qA571915</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4073</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Shiela D'Cruz</dc:creator>
  <cp:keywords/>
  <dc:description/>
  <cp:lastModifiedBy>Shiela D'Cruz</cp:lastModifiedBy>
  <cp:revision>3</cp:revision>
  <dcterms:created xsi:type="dcterms:W3CDTF">2026-06-24T02:33:00Z</dcterms:created>
  <dcterms:modified xsi:type="dcterms:W3CDTF">2026-06-24T02:34:00Z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ustomer-Id">
    <vt:lpwstr>9676E22B47CC48CBA49BA16071DCFF24</vt:lpwstr>
  </op:property>
  <op:property fmtid="{D5CDD505-2E9C-101B-9397-08002B2CF9AE}" pid="4" name="Objective-Id">
    <vt:lpwstr>A13962614</vt:lpwstr>
  </op:property>
  <op:property fmtid="{D5CDD505-2E9C-101B-9397-08002B2CF9AE}" pid="5" name="Objective-Title">
    <vt:lpwstr>Conditions of Venue Hire - Council Halls and Meeting Rooms - Casual Hire (SPECIAL EVENTS)</vt:lpwstr>
  </op:property>
  <op:property fmtid="{D5CDD505-2E9C-101B-9397-08002B2CF9AE}" pid="6" name="Objective-Description">
    <vt:lpwstr/>
  </op:property>
  <op:property fmtid="{D5CDD505-2E9C-101B-9397-08002B2CF9AE}" pid="7" name="Objective-CreationStamp">
    <vt:filetime>2026-07-28T04:30:13Z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2026-07-28T04:30:14Z</vt:filetime>
  </op:property>
  <op:property fmtid="{D5CDD505-2E9C-101B-9397-08002B2CF9AE}" pid="11" name="Objective-ModificationStamp">
    <vt:filetime>2026-07-28T04:31:46Z</vt:filetime>
  </op:property>
  <op:property fmtid="{D5CDD505-2E9C-101B-9397-08002B2CF9AE}" pid="12" name="Objective-Owner">
    <vt:lpwstr>Sia Gibbon</vt:lpwstr>
  </op:property>
  <op:property fmtid="{D5CDD505-2E9C-101B-9397-08002B2CF9AE}" pid="13" name="Objective-Path">
    <vt:lpwstr>Classified Object:Classified Object:Classified Object:Website additions, updates and reviews 2026</vt:lpwstr>
  </op:property>
  <op:property fmtid="{D5CDD505-2E9C-101B-9397-08002B2CF9AE}" pid="14" name="Objective-Parent">
    <vt:lpwstr>Website additions, updates and reviews 2026</vt:lpwstr>
  </op:property>
  <op:property fmtid="{D5CDD505-2E9C-101B-9397-08002B2CF9AE}" pid="15" name="Objective-State">
    <vt:lpwstr>Published</vt:lpwstr>
  </op:property>
  <op:property fmtid="{D5CDD505-2E9C-101B-9397-08002B2CF9AE}" pid="16" name="Objective-VersionId">
    <vt:lpwstr>vA17416702</vt:lpwstr>
  </op:property>
  <op:property fmtid="{D5CDD505-2E9C-101B-9397-08002B2CF9AE}" pid="17" name="Objective-Version">
    <vt:lpwstr>1.0</vt:lpwstr>
  </op:property>
  <op:property fmtid="{D5CDD505-2E9C-101B-9397-08002B2CF9AE}" pid="18" name="Objective-VersionNumber">
    <vt:r8>1</vt:r8>
  </op:property>
  <op:property fmtid="{D5CDD505-2E9C-101B-9397-08002B2CF9AE}" pid="19" name="Objective-VersionComment">
    <vt:lpwstr/>
  </op:property>
  <op:property fmtid="{D5CDD505-2E9C-101B-9397-08002B2CF9AE}" pid="20" name="Objective-FileNumber">
    <vt:lpwstr>qA571915</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